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26365B" w14:textId="77777777" w:rsidR="00DE23BC" w:rsidRDefault="00DE23BC" w:rsidP="00DE23BC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</w:rPr>
      </w:pPr>
      <w:bookmarkStart w:id="0" w:name="_Hlk532883799"/>
    </w:p>
    <w:tbl>
      <w:tblPr>
        <w:tblW w:w="152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6"/>
        <w:gridCol w:w="1565"/>
        <w:gridCol w:w="1100"/>
        <w:gridCol w:w="1216"/>
        <w:gridCol w:w="1141"/>
        <w:gridCol w:w="1929"/>
        <w:gridCol w:w="2071"/>
        <w:gridCol w:w="1677"/>
        <w:gridCol w:w="1723"/>
        <w:gridCol w:w="1523"/>
        <w:gridCol w:w="51"/>
      </w:tblGrid>
      <w:tr w:rsidR="00DE23BC" w:rsidRPr="007C2DAC" w14:paraId="541AD1FD" w14:textId="77777777" w:rsidTr="0073638B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000DB6" w14:textId="77777777" w:rsidR="00DE23BC" w:rsidRPr="00A83BDD" w:rsidRDefault="00DE23B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Participación de funcionarios del Ministerio de Salud en actividades fuera del país</w:t>
            </w:r>
          </w:p>
        </w:tc>
      </w:tr>
      <w:tr w:rsidR="00DE23BC" w:rsidRPr="00A83BDD" w14:paraId="494C4E68" w14:textId="77777777" w:rsidTr="0073638B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F6ACB5" w14:textId="77777777" w:rsidR="00DE23BC" w:rsidRPr="00A83BDD" w:rsidRDefault="00DE23B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Marzo 2020</w:t>
            </w:r>
          </w:p>
        </w:tc>
      </w:tr>
      <w:tr w:rsidR="00CC5B38" w:rsidRPr="00A83BDD" w14:paraId="66FAB388" w14:textId="77777777" w:rsidTr="00FC0D82">
        <w:trPr>
          <w:gridAfter w:val="1"/>
          <w:wAfter w:w="51" w:type="dxa"/>
          <w:trHeight w:val="870"/>
          <w:tblHeader/>
          <w:jc w:val="center"/>
        </w:trPr>
        <w:tc>
          <w:tcPr>
            <w:tcW w:w="1266" w:type="dxa"/>
            <w:shd w:val="clear" w:color="000000" w:fill="B4C6E7"/>
            <w:vAlign w:val="center"/>
            <w:hideMark/>
          </w:tcPr>
          <w:p w14:paraId="0F68BD88" w14:textId="77777777" w:rsidR="00DE23BC" w:rsidRPr="00A83BDD" w:rsidRDefault="00DE23B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Nombre del 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funcionario</w:t>
            </w:r>
          </w:p>
        </w:tc>
        <w:tc>
          <w:tcPr>
            <w:tcW w:w="1565" w:type="dxa"/>
            <w:shd w:val="clear" w:color="000000" w:fill="B4C6E7"/>
            <w:vAlign w:val="center"/>
            <w:hideMark/>
          </w:tcPr>
          <w:p w14:paraId="403BC467" w14:textId="77777777" w:rsidR="00DE23BC" w:rsidRPr="00A83BDD" w:rsidRDefault="00DE23B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Dirección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 a la que pertenece</w:t>
            </w:r>
          </w:p>
        </w:tc>
        <w:tc>
          <w:tcPr>
            <w:tcW w:w="1100" w:type="dxa"/>
            <w:shd w:val="clear" w:color="000000" w:fill="B4C6E7"/>
            <w:vAlign w:val="center"/>
            <w:hideMark/>
          </w:tcPr>
          <w:p w14:paraId="4FEA6D85" w14:textId="77777777" w:rsidR="00DE23BC" w:rsidRPr="00A83BDD" w:rsidRDefault="00DE23B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inicio</w:t>
            </w:r>
          </w:p>
        </w:tc>
        <w:tc>
          <w:tcPr>
            <w:tcW w:w="1216" w:type="dxa"/>
            <w:shd w:val="clear" w:color="000000" w:fill="B4C6E7"/>
            <w:vAlign w:val="center"/>
            <w:hideMark/>
          </w:tcPr>
          <w:p w14:paraId="6F7879CE" w14:textId="77777777" w:rsidR="00DE23BC" w:rsidRPr="00A83BDD" w:rsidRDefault="00DE23B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finalización</w:t>
            </w:r>
          </w:p>
        </w:tc>
        <w:tc>
          <w:tcPr>
            <w:tcW w:w="1141" w:type="dxa"/>
            <w:shd w:val="clear" w:color="000000" w:fill="B4C6E7"/>
            <w:vAlign w:val="center"/>
            <w:hideMark/>
          </w:tcPr>
          <w:p w14:paraId="7BE5C2A7" w14:textId="77777777" w:rsidR="00DE23BC" w:rsidRPr="00A83BDD" w:rsidRDefault="00DE23B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Lugar</w:t>
            </w:r>
          </w:p>
        </w:tc>
        <w:tc>
          <w:tcPr>
            <w:tcW w:w="1929" w:type="dxa"/>
            <w:shd w:val="clear" w:color="000000" w:fill="B4C6E7"/>
            <w:vAlign w:val="center"/>
            <w:hideMark/>
          </w:tcPr>
          <w:p w14:paraId="38697362" w14:textId="77777777" w:rsidR="00DE23BC" w:rsidRPr="00A83BDD" w:rsidRDefault="00DE23B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Actividad</w:t>
            </w:r>
          </w:p>
        </w:tc>
        <w:tc>
          <w:tcPr>
            <w:tcW w:w="2071" w:type="dxa"/>
            <w:shd w:val="clear" w:color="000000" w:fill="B4C6E7"/>
            <w:vAlign w:val="center"/>
            <w:hideMark/>
          </w:tcPr>
          <w:p w14:paraId="407C540A" w14:textId="77777777" w:rsidR="00DE23BC" w:rsidRPr="00A83BDD" w:rsidRDefault="00DE23B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Compromisos</w:t>
            </w:r>
          </w:p>
        </w:tc>
        <w:tc>
          <w:tcPr>
            <w:tcW w:w="1677" w:type="dxa"/>
            <w:shd w:val="clear" w:color="000000" w:fill="B4C6E7"/>
            <w:vAlign w:val="center"/>
            <w:hideMark/>
          </w:tcPr>
          <w:p w14:paraId="7CB0CA83" w14:textId="77777777" w:rsidR="00DE23BC" w:rsidRPr="00A83BDD" w:rsidRDefault="00DE23B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Financiado por </w:t>
            </w:r>
          </w:p>
        </w:tc>
        <w:tc>
          <w:tcPr>
            <w:tcW w:w="1723" w:type="dxa"/>
            <w:shd w:val="clear" w:color="000000" w:fill="B4C6E7"/>
            <w:vAlign w:val="center"/>
            <w:hideMark/>
          </w:tcPr>
          <w:p w14:paraId="2555FD5A" w14:textId="77777777" w:rsidR="00DE23BC" w:rsidRPr="00A83BDD" w:rsidRDefault="00DE23B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Viáticos </w:t>
            </w:r>
          </w:p>
        </w:tc>
        <w:tc>
          <w:tcPr>
            <w:tcW w:w="1523" w:type="dxa"/>
            <w:shd w:val="clear" w:color="000000" w:fill="B4C6E7"/>
            <w:vAlign w:val="center"/>
            <w:hideMark/>
          </w:tcPr>
          <w:p w14:paraId="6EE51F9D" w14:textId="77777777" w:rsidR="00DE23BC" w:rsidRPr="00A83BDD" w:rsidRDefault="00DE23BC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Observaciones</w:t>
            </w:r>
          </w:p>
        </w:tc>
      </w:tr>
      <w:tr w:rsidR="00CC5B38" w:rsidRPr="0048635D" w14:paraId="5790163D" w14:textId="77777777" w:rsidTr="00FC0D82">
        <w:trPr>
          <w:gridAfter w:val="1"/>
          <w:wAfter w:w="51" w:type="dxa"/>
          <w:trHeight w:val="50"/>
          <w:jc w:val="center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C65F05" w14:textId="64B333EA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Wilder Martínez Álvarez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380AE5" w14:textId="49DB80AF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Área Rectora de Salud Los Chiles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06E95A" w14:textId="04E489E7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2-mar-20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330CB1" w14:textId="4E8B0B9A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28-ago-20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ACAD4" w14:textId="13E1E467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Argentina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C3E966" w14:textId="5C03FBB0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Carrera de especialización en protección radiológica y seguridad en el uso de las fuentes de radiación</w:t>
            </w:r>
          </w:p>
        </w:tc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DDEBB6" w14:textId="1FDB7897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No se asumen compromisos. 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8701F" w14:textId="41ADF0AD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Organismo Internacional de Energía Atómica (OIEA)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E22848" w14:textId="48F7030D" w:rsidR="00CC5B38" w:rsidRPr="0048635D" w:rsidRDefault="00CC5B38" w:rsidP="00CC5B38">
            <w:pPr>
              <w:jc w:val="right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No se otorgaron viáticos por parte del Ministerio de Salud. 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3035E2" w14:textId="048E6D06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La actividad fue suspendida en virtud de la pandemia por COVID-19.</w:t>
            </w:r>
          </w:p>
        </w:tc>
      </w:tr>
      <w:tr w:rsidR="00CC5B38" w:rsidRPr="0048635D" w14:paraId="4B2F943C" w14:textId="77777777" w:rsidTr="00FC0D82">
        <w:trPr>
          <w:gridAfter w:val="1"/>
          <w:wAfter w:w="51" w:type="dxa"/>
          <w:trHeight w:val="50"/>
          <w:jc w:val="center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B1F4A8" w14:textId="474904FC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Carlos Madrigal Díaz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03AA59" w14:textId="575122EB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Dirección de Protección Radiológica y Salud Ambiental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AADF98" w14:textId="5EB5765F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9-mar-20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5073BA" w14:textId="728B1504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13-mar-20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4988A" w14:textId="66F93E7E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Japón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0CA42D" w14:textId="02DF5446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Taller sobre la monitorización durante una emergencia nuclear o radiológica</w:t>
            </w:r>
          </w:p>
        </w:tc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3151C" w14:textId="20271864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 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4DA6F0" w14:textId="322FF8EC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Organismo Internacional de Energía Atómica (OIEA)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0A483D" w14:textId="756D4528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No se otorgaron viáticos por parte del Ministerio de Salud. 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821A15" w14:textId="19D90F91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Queda sin efecto por medio del MS-DM-1917-2020 del 5 de marzo de 2020.</w:t>
            </w:r>
          </w:p>
        </w:tc>
      </w:tr>
      <w:tr w:rsidR="00FC0D82" w:rsidRPr="0048635D" w14:paraId="55991A45" w14:textId="77777777" w:rsidTr="00FC0D82">
        <w:trPr>
          <w:gridAfter w:val="1"/>
          <w:wAfter w:w="51" w:type="dxa"/>
          <w:trHeight w:val="50"/>
          <w:jc w:val="center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C28C7A" w14:textId="5CB239FB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Mónica Fuentes Mendoza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940282" w14:textId="3C673204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Dirección de Protección Radiológica y Salud Ambiental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30F510" w14:textId="5DF6A981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9-mar-20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365DBA" w14:textId="5AD1A2D6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13-mar-20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B6662A" w14:textId="41A2226A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El Salvador 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A1893" w14:textId="040F25A3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Curso regional de capacitación sobre la creación de un registro nacional de fuentes de radiación mediante el sistema de información para autoridades reguladoras (RAIS)</w:t>
            </w:r>
          </w:p>
        </w:tc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0D8589" w14:textId="1E096B18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 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8B336" w14:textId="72B02F72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Organismo Internacional de Energía Atómica (OIEA)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FDB4F" w14:textId="6C191CB3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No se otorgaron viáticos por parte del Ministerio de Salud. 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D447C" w14:textId="743D4A2B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Según indicó la funcionaria en el informe de viaje, por disposiciones del país no </w:t>
            </w:r>
            <w: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le fue </w:t>
            </w: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autoriza</w:t>
            </w:r>
            <w: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do</w:t>
            </w: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 el ingreso</w:t>
            </w:r>
            <w: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 a El Salvador.</w:t>
            </w:r>
          </w:p>
        </w:tc>
      </w:tr>
      <w:tr w:rsidR="00FC0D82" w:rsidRPr="0048635D" w14:paraId="3C46503F" w14:textId="77777777" w:rsidTr="00FC0D82">
        <w:trPr>
          <w:gridAfter w:val="1"/>
          <w:wAfter w:w="51" w:type="dxa"/>
          <w:trHeight w:val="50"/>
          <w:jc w:val="center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CBDC31" w14:textId="3760D7F1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Carlos Esquivel Mata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B09DC" w14:textId="1948F71E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Departamento de Tecnologías de Información y Comunicación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461065" w14:textId="1F3D0714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9-mar-20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EFB381" w14:textId="03454131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13-mar-20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C63A45" w14:textId="2EB85264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El Salvador 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B6642C" w14:textId="703D8650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Curso regional de capacitación sobre la creación de un registro nacional de fuentes de radiación mediante el sistema de información para autoridades reguladoras (RAIS)</w:t>
            </w:r>
          </w:p>
        </w:tc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2DD688" w14:textId="0356AFEA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No se asumen compromisos. 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8C047D" w14:textId="2FA7596F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Organismo Internacional de Energía Atómica (OIEA)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94E42A" w14:textId="421EBE5B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No se otorgaron viáticos por parte del Ministerio de Salud. 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1CDF1" w14:textId="30798A64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 </w:t>
            </w:r>
          </w:p>
        </w:tc>
      </w:tr>
      <w:tr w:rsidR="00FC0D82" w:rsidRPr="0048635D" w14:paraId="4D4FA07F" w14:textId="77777777" w:rsidTr="00FC0D82">
        <w:trPr>
          <w:gridAfter w:val="1"/>
          <w:wAfter w:w="51" w:type="dxa"/>
          <w:trHeight w:val="50"/>
          <w:jc w:val="center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9E81A" w14:textId="12E2ADC0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Cecilia Gamboa Cerda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5A30CB" w14:textId="1D305407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Dirección de Planificación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EC59F" w14:textId="621460A4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10-mar-20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C0317E" w14:textId="42CC5416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12-mar-20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376240" w14:textId="45CBFF4E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Italia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C102ED" w14:textId="3E0E2EF9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Encuentro del Comité Ejecutivo del Movimiento SUN</w:t>
            </w:r>
          </w:p>
        </w:tc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99F120" w14:textId="28632779" w:rsidR="00CC5B38" w:rsidRPr="0048635D" w:rsidRDefault="00FC0D82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 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C426DA" w14:textId="727D2B94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Secretariado del Movimiento SUN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344F4" w14:textId="46FDCA58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No se otorgaron viáticos por parte del Ministerio de Salud. 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48EA42" w14:textId="11487C4C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Queda sin efecto por medio del MS-DM-1929-2020 del 11 de marzo de 2020.</w:t>
            </w:r>
          </w:p>
        </w:tc>
      </w:tr>
      <w:tr w:rsidR="00FC0D82" w:rsidRPr="0048635D" w14:paraId="1A64E72F" w14:textId="77777777" w:rsidTr="00FC0D82">
        <w:trPr>
          <w:gridAfter w:val="1"/>
          <w:wAfter w:w="51" w:type="dxa"/>
          <w:trHeight w:val="50"/>
          <w:jc w:val="center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973CE" w14:textId="33C2A809" w:rsidR="00FC0D82" w:rsidRPr="0048635D" w:rsidRDefault="00FC0D82" w:rsidP="00FC0D82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Eugenio Androvetto Villalobos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2C9C86" w14:textId="4DB52527" w:rsidR="00FC0D82" w:rsidRPr="0048635D" w:rsidRDefault="00FC0D82" w:rsidP="00FC0D82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Dirección de Protección Radiológica y Salud Ambiental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D8FBB" w14:textId="395F38BD" w:rsidR="00FC0D82" w:rsidRPr="0048635D" w:rsidRDefault="00FC0D82" w:rsidP="00FC0D82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14-mar-20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FC49D" w14:textId="15106FE6" w:rsidR="00FC0D82" w:rsidRPr="0048635D" w:rsidRDefault="00FC0D82" w:rsidP="00FC0D82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17-mar-20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26800C" w14:textId="24D5196C" w:rsidR="00FC0D82" w:rsidRPr="0048635D" w:rsidRDefault="00FC0D82" w:rsidP="00FC0D82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Uruguay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0B0B01" w14:textId="1E3D0559" w:rsidR="00FC0D82" w:rsidRPr="0048635D" w:rsidRDefault="00FC0D82" w:rsidP="00FC0D82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Reunión de Expertos sobre gestión efectiva de aparatos eléctricos o electrónicos (RAEE) en América Latina conforme al Convenio de Estocolmo sobre Contaminantes Orgánicos Persistentes y al Taller EWAM</w:t>
            </w:r>
          </w:p>
        </w:tc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B1D324" w14:textId="2B9096F4" w:rsidR="00FC0D82" w:rsidRPr="0048635D" w:rsidRDefault="00FC0D82" w:rsidP="00FC0D82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 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E0B9C" w14:textId="5B6DB0DF" w:rsidR="00FC0D82" w:rsidRPr="0048635D" w:rsidRDefault="00FC0D82" w:rsidP="00FC0D82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Organización de las Naciones Unidas para el Desarrollo (ONUDI)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1018FD" w14:textId="1A274710" w:rsidR="00FC0D82" w:rsidRPr="0048635D" w:rsidRDefault="00FC0D82" w:rsidP="00FC0D82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No se otorgaron viáticos por parte del Ministerio de Salud. 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9BA064" w14:textId="6FDDE170" w:rsidR="00FC0D82" w:rsidRPr="0048635D" w:rsidRDefault="00FC0D82" w:rsidP="00FC0D82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Queda sin efecto por medio del MS-DM-1927-2020 del 11 de marzo de 2020.</w:t>
            </w:r>
          </w:p>
        </w:tc>
      </w:tr>
      <w:tr w:rsidR="00FC0D82" w:rsidRPr="0048635D" w14:paraId="44EAB287" w14:textId="77777777" w:rsidTr="00FC0D82">
        <w:trPr>
          <w:gridAfter w:val="1"/>
          <w:wAfter w:w="51" w:type="dxa"/>
          <w:trHeight w:val="50"/>
          <w:jc w:val="center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297EBE" w14:textId="32A177BD" w:rsidR="00FC0D82" w:rsidRPr="0048635D" w:rsidRDefault="00FC0D82" w:rsidP="00FC0D82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Olga Segura Cárdenas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EFF605" w14:textId="777B5570" w:rsidR="00FC0D82" w:rsidRPr="0048635D" w:rsidRDefault="00FC0D82" w:rsidP="00FC0D82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Dirección de Protección Radiológica y Salud Ambiental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BE0419" w14:textId="5189AA57" w:rsidR="00FC0D82" w:rsidRPr="0048635D" w:rsidRDefault="00FC0D82" w:rsidP="00FC0D82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14-mar-20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AFFB3D" w14:textId="2958A0CD" w:rsidR="00FC0D82" w:rsidRPr="0048635D" w:rsidRDefault="00FC0D82" w:rsidP="00FC0D82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20-mar-20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4629ED" w14:textId="0FDB39B8" w:rsidR="00FC0D82" w:rsidRPr="0048635D" w:rsidRDefault="00FC0D82" w:rsidP="00FC0D82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Uruguay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C34FFA" w14:textId="68420EA6" w:rsidR="00FC0D82" w:rsidRPr="0048635D" w:rsidRDefault="00FC0D82" w:rsidP="00FC0D82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Reunión de Expertos sobre gestión efectiva de aparatos eléctricos o electrónicos (RAEE) en América Latina conforme al Convenio de Estocolmo sobre Contaminantes Orgánicos Persistentes y al Taller EWAM</w:t>
            </w:r>
          </w:p>
        </w:tc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DFEC5B" w14:textId="14D1B76D" w:rsidR="00FC0D82" w:rsidRPr="0048635D" w:rsidRDefault="00FC0D82" w:rsidP="00FC0D82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 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7B444A" w14:textId="2753220D" w:rsidR="00FC0D82" w:rsidRPr="0048635D" w:rsidRDefault="00FC0D82" w:rsidP="00FC0D82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Organización de las Naciones Unidas para el Desarrollo (ONUDI)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F78D91" w14:textId="3B4E0884" w:rsidR="00FC0D82" w:rsidRPr="0048635D" w:rsidRDefault="00FC0D82" w:rsidP="00FC0D82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No se otorgaron viáticos por parte del Ministerio de Salud.  </w:t>
            </w:r>
            <w:bookmarkStart w:id="1" w:name="_GoBack"/>
            <w:bookmarkEnd w:id="1"/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EE6D7" w14:textId="3BA987D8" w:rsidR="00FC0D82" w:rsidRPr="0048635D" w:rsidRDefault="00FC0D82" w:rsidP="00FC0D82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Queda sin efecto por medio del MS-DM-1927-2020 del 11 de marzo de 2020.</w:t>
            </w:r>
          </w:p>
        </w:tc>
      </w:tr>
      <w:tr w:rsidR="00FC0D82" w:rsidRPr="0048635D" w14:paraId="2A6145AE" w14:textId="77777777" w:rsidTr="00FC0D82">
        <w:trPr>
          <w:gridAfter w:val="1"/>
          <w:wAfter w:w="51" w:type="dxa"/>
          <w:trHeight w:val="50"/>
          <w:jc w:val="center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C84C31" w14:textId="68AD9BC5" w:rsidR="00FC0D82" w:rsidRPr="0048635D" w:rsidRDefault="00FC0D82" w:rsidP="00FC0D82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Rosib</w:t>
            </w:r>
            <w: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el </w:t>
            </w: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Méndez Briceño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FB7AF" w14:textId="3393F829" w:rsidR="00FC0D82" w:rsidRPr="0048635D" w:rsidRDefault="00FC0D82" w:rsidP="00FC0D82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Dirección de Planificación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D6A425" w14:textId="4EA41A41" w:rsidR="00FC0D82" w:rsidRPr="0048635D" w:rsidRDefault="00FC0D82" w:rsidP="00FC0D82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24-mar-20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63E4AD" w14:textId="089015E5" w:rsidR="00FC0D82" w:rsidRPr="0048635D" w:rsidRDefault="00FC0D82" w:rsidP="00FC0D82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24-mar-20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489465" w14:textId="71CD45C7" w:rsidR="00FC0D82" w:rsidRPr="0048635D" w:rsidRDefault="00FC0D82" w:rsidP="00FC0D82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EE.UU.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1AE7A" w14:textId="6AFADB1A" w:rsidR="00FC0D82" w:rsidRPr="0048635D" w:rsidRDefault="00FC0D82" w:rsidP="00FC0D82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Consulta regional sobre el plan de acción de salud de los migrantes</w:t>
            </w:r>
          </w:p>
        </w:tc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3F3240" w14:textId="709E265D" w:rsidR="00FC0D82" w:rsidRPr="0048635D" w:rsidRDefault="00FC0D82" w:rsidP="00FC0D82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 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777002" w14:textId="06BB7AC9" w:rsidR="00FC0D82" w:rsidRPr="0048635D" w:rsidRDefault="00FC0D82" w:rsidP="00FC0D82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Organización Panamericana de la Salud (OPS)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10BD64" w14:textId="61621821" w:rsidR="00FC0D82" w:rsidRPr="0048635D" w:rsidRDefault="00FC0D82" w:rsidP="00FC0D82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No se otorgaron viáticos por parte del Ministerio de Salud. 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3E842B" w14:textId="0B44A327" w:rsidR="00FC0D82" w:rsidRPr="0048635D" w:rsidRDefault="00FC0D82" w:rsidP="00FC0D82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Queda sin efecto por medio de los oficios MS-DM-1921-2020 y MS-DM-2263-2020, ambos del 11 de marzo de 2020.</w:t>
            </w:r>
          </w:p>
        </w:tc>
      </w:tr>
      <w:tr w:rsidR="00FC0D82" w:rsidRPr="0048635D" w14:paraId="43546E54" w14:textId="77777777" w:rsidTr="00FC0D82">
        <w:trPr>
          <w:gridAfter w:val="1"/>
          <w:wAfter w:w="51" w:type="dxa"/>
          <w:trHeight w:val="50"/>
          <w:jc w:val="center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DD23" w14:textId="1AA4A359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Rosalyn Aguilar Hernández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B67EC" w14:textId="391B46CE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Dirección de Planificación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5EAB45" w14:textId="66780C86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31-mar-20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DD2412" w14:textId="268559A8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2-abr-20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DB49C" w14:textId="6333B7A1" w:rsidR="00CC5B38" w:rsidRPr="0048635D" w:rsidRDefault="00CC5B38" w:rsidP="00CC5B38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Guatemala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C69811" w14:textId="521878A0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Taller para la elaboración de la campaña comunicacional sobre VIH en la Región SICA</w:t>
            </w:r>
          </w:p>
        </w:tc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4A462" w14:textId="0F08FAC2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 --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E32622" w14:textId="7B6DE303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Secretaría Ejecutiva del Consejo de Ministros de Salud de Centroamérica y República Dominicana (SE-COMISCA)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3ABAB9" w14:textId="41AAEF2A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No se otorgaron viáticos por parte del Ministerio de Salud. 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1A12EA" w14:textId="55A5E883" w:rsidR="00CC5B38" w:rsidRPr="0048635D" w:rsidRDefault="00CC5B38" w:rsidP="00CC5B38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706FC3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Queda sin efecto por medio del MS-DM-1921-2020 del 11 de marzo de 2020.</w:t>
            </w:r>
          </w:p>
        </w:tc>
      </w:tr>
      <w:tr w:rsidR="00CC5B38" w:rsidRPr="0048635D" w14:paraId="6A206918" w14:textId="77777777" w:rsidTr="00FC0D82">
        <w:trPr>
          <w:gridAfter w:val="1"/>
          <w:wAfter w:w="51" w:type="dxa"/>
          <w:trHeight w:val="50"/>
          <w:jc w:val="center"/>
        </w:trPr>
        <w:tc>
          <w:tcPr>
            <w:tcW w:w="1521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</w:tcPr>
          <w:p w14:paraId="7B6B9AD9" w14:textId="79DA17C8" w:rsidR="00CC5B38" w:rsidRPr="00CC5B38" w:rsidRDefault="00CC5B38" w:rsidP="00CC5B38">
            <w:pPr>
              <w:jc w:val="center"/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CR" w:eastAsia="es-CR"/>
              </w:rPr>
            </w:pPr>
            <w:r w:rsidRPr="00CC5B38"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CR" w:eastAsia="es-CR"/>
              </w:rPr>
              <w:t>ÚLTIMA LÍNEA</w:t>
            </w:r>
          </w:p>
        </w:tc>
      </w:tr>
    </w:tbl>
    <w:p w14:paraId="564EE57D" w14:textId="77777777" w:rsidR="00DE23BC" w:rsidRPr="0048635D" w:rsidRDefault="00DE23BC" w:rsidP="00DE23BC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  <w:lang w:val="es-CR"/>
        </w:rPr>
      </w:pPr>
    </w:p>
    <w:bookmarkEnd w:id="0"/>
    <w:p w14:paraId="2BC6CE0B" w14:textId="77777777" w:rsidR="00DE23BC" w:rsidRPr="0048635D" w:rsidRDefault="00DE23BC" w:rsidP="00DE23BC">
      <w:pPr>
        <w:rPr>
          <w:lang w:val="es-CR"/>
        </w:rPr>
      </w:pPr>
    </w:p>
    <w:p w14:paraId="04DB497A" w14:textId="77777777" w:rsidR="00DE23BC" w:rsidRPr="0048635D" w:rsidRDefault="00DE23BC" w:rsidP="00DE23BC">
      <w:pPr>
        <w:rPr>
          <w:lang w:val="es-CR"/>
        </w:rPr>
      </w:pPr>
    </w:p>
    <w:p w14:paraId="6B9E79C0" w14:textId="77777777" w:rsidR="00DE23BC" w:rsidRPr="00706FC3" w:rsidRDefault="00DE23BC" w:rsidP="00DE23BC">
      <w:pPr>
        <w:rPr>
          <w:lang w:val="es-CR"/>
        </w:rPr>
      </w:pPr>
    </w:p>
    <w:p w14:paraId="39B1AFF0" w14:textId="77777777" w:rsidR="00061153" w:rsidRPr="00706FC3" w:rsidRDefault="00061153">
      <w:pPr>
        <w:rPr>
          <w:lang w:val="es-CR"/>
        </w:rPr>
      </w:pPr>
    </w:p>
    <w:sectPr w:rsidR="00061153" w:rsidRPr="00706FC3" w:rsidSect="001363A7">
      <w:headerReference w:type="default" r:id="rId7"/>
      <w:footerReference w:type="default" r:id="rId8"/>
      <w:headerReference w:type="first" r:id="rId9"/>
      <w:footerReference w:type="first" r:id="rId10"/>
      <w:pgSz w:w="15840" w:h="12240" w:orient="landscape" w:code="1"/>
      <w:pgMar w:top="2126" w:right="1418" w:bottom="1440" w:left="1418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13482438"/>
      <w:docPartObj>
        <w:docPartGallery w:val="Page Numbers (Bottom of Page)"/>
        <w:docPartUnique/>
      </w:docPartObj>
    </w:sdtPr>
    <w:sdtEndPr/>
    <w:sdtContent>
      <w:sdt>
        <w:sdtPr>
          <w:id w:val="1490132007"/>
          <w:docPartObj>
            <w:docPartGallery w:val="Page Numbers (Top of Page)"/>
            <w:docPartUnique/>
          </w:docPartObj>
        </w:sdtPr>
        <w:sdtEndPr/>
        <w:sdtContent>
          <w:p w14:paraId="6615BC5C" w14:textId="77777777" w:rsidR="002C476D" w:rsidRDefault="00D4527B">
            <w:pPr>
              <w:pStyle w:val="Piedepgina"/>
              <w:jc w:val="center"/>
            </w:pPr>
            <w:proofErr w:type="spellStart"/>
            <w:r>
              <w:t>Página</w:t>
            </w:r>
            <w:proofErr w:type="spellEnd"/>
            <w:r>
              <w:t xml:space="preserve">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de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</w:p>
        </w:sdtContent>
      </w:sdt>
    </w:sdtContent>
  </w:sdt>
  <w:p w14:paraId="6AE800A4" w14:textId="77777777" w:rsidR="00526101" w:rsidRDefault="00D4527B" w:rsidP="0052610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229AC8" w14:textId="77777777" w:rsidR="00526101" w:rsidRPr="00394F9B" w:rsidRDefault="00D4527B" w:rsidP="00526101">
    <w:pPr>
      <w:pStyle w:val="Piedepgina"/>
      <w:jc w:val="center"/>
      <w:rPr>
        <w:rFonts w:ascii="Arial" w:hAnsi="Arial" w:cs="Arial"/>
        <w:i/>
        <w:sz w:val="20"/>
        <w:szCs w:val="20"/>
        <w:lang w:val="es-CR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AC9B59" w14:textId="77777777" w:rsidR="00526101" w:rsidRPr="00897BC6" w:rsidRDefault="00D4527B" w:rsidP="00526101">
    <w:pPr>
      <w:pStyle w:val="Encabezado"/>
    </w:pP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39420C5" wp14:editId="34B9D72C">
              <wp:simplePos x="0" y="0"/>
              <wp:positionH relativeFrom="column">
                <wp:posOffset>-25579</wp:posOffset>
              </wp:positionH>
              <wp:positionV relativeFrom="paragraph">
                <wp:posOffset>895149</wp:posOffset>
              </wp:positionV>
              <wp:extent cx="7858725" cy="0"/>
              <wp:effectExtent l="0" t="0" r="0" b="0"/>
              <wp:wrapNone/>
              <wp:docPr id="7" name="Conector rec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85872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84FC37B" id="Conector recto 7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pt,70.5pt" to="616.8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" strokecolor="black [3200]" strokeweight=".5pt">
              <v:stroke joinstyle="miter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allowOverlap="1" wp14:anchorId="58806FE6" wp14:editId="5251BE3E">
          <wp:simplePos x="0" y="0"/>
          <wp:positionH relativeFrom="margin">
            <wp:posOffset>0</wp:posOffset>
          </wp:positionH>
          <wp:positionV relativeFrom="topMargin">
            <wp:posOffset>440601</wp:posOffset>
          </wp:positionV>
          <wp:extent cx="2238375" cy="795020"/>
          <wp:effectExtent l="0" t="0" r="9525" b="5080"/>
          <wp:wrapSquare wrapText="bothSides"/>
          <wp:docPr id="77" name="Imagen 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795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4FC3BBF" wp14:editId="7B8CE573">
              <wp:simplePos x="0" y="0"/>
              <wp:positionH relativeFrom="margin">
                <wp:align>right</wp:align>
              </wp:positionH>
              <wp:positionV relativeFrom="paragraph">
                <wp:posOffset>38100</wp:posOffset>
              </wp:positionV>
              <wp:extent cx="5105400" cy="857250"/>
              <wp:effectExtent l="0" t="0" r="0" b="0"/>
              <wp:wrapTight wrapText="bothSides">
                <wp:wrapPolygon edited="0">
                  <wp:start x="161" y="1440"/>
                  <wp:lineTo x="161" y="20160"/>
                  <wp:lineTo x="21358" y="20160"/>
                  <wp:lineTo x="21358" y="1440"/>
                  <wp:lineTo x="161" y="1440"/>
                </wp:wrapPolygon>
              </wp:wrapTight>
              <wp:docPr id="5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05400" cy="857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4A2F70" w14:textId="77777777" w:rsidR="002C476D" w:rsidRPr="00CF6BBB" w:rsidRDefault="00D4527B" w:rsidP="00091730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540AC76F" w14:textId="77777777" w:rsidR="002C476D" w:rsidRPr="00CF6BBB" w:rsidRDefault="00D4527B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Unidad de </w:t>
                          </w:r>
                          <w:r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Relaciones</w:t>
                          </w: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Internacionales</w:t>
                          </w:r>
                        </w:p>
                        <w:p w14:paraId="3C91CECE" w14:textId="77777777" w:rsidR="00837786" w:rsidRPr="00CF6BBB" w:rsidRDefault="00D4527B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40B79ABD" w14:textId="77777777" w:rsidR="002C476D" w:rsidRPr="00CF6BBB" w:rsidRDefault="00D4527B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hyperlink r:id="rId2" w:history="1">
                            <w:r w:rsidRPr="00CF6BBB">
                              <w:rPr>
                                <w:rStyle w:val="Hipervnculo"/>
                                <w:rFonts w:ascii="Arial" w:hAnsi="Arial"/>
                                <w:sz w:val="20"/>
                                <w:szCs w:val="22"/>
                                <w:lang w:val="es-MX"/>
                              </w:rPr>
                              <w:t>internacionales@misalud.go.cr</w:t>
                            </w:r>
                          </w:hyperlink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</w:t>
                          </w:r>
                        </w:p>
                        <w:p w14:paraId="5EB81FB2" w14:textId="77777777" w:rsidR="002C476D" w:rsidRPr="00CF6BBB" w:rsidRDefault="00D4527B" w:rsidP="002C476D">
                          <w:pPr>
                            <w:rPr>
                              <w:rFonts w:ascii="Arial" w:hAnsi="Arial"/>
                              <w:sz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noProof/>
                              <w:sz w:val="22"/>
                              <w:lang w:val="es-CR" w:eastAsia="es-CR"/>
                            </w:rPr>
                            <w:drawing>
                              <wp:inline distT="0" distB="0" distL="0" distR="0" wp14:anchorId="7D526C02" wp14:editId="5E068C00">
                                <wp:extent cx="5076825" cy="9525"/>
                                <wp:effectExtent l="0" t="0" r="0" b="0"/>
                                <wp:docPr id="79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FC3BBF"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26" type="#_x0000_t202" style="position:absolute;margin-left:350.8pt;margin-top:3pt;width:402pt;height:67.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" filled="f" stroked="f">
              <v:textbox inset=",7.2pt,,7.2pt">
                <w:txbxContent>
                  <w:p w14:paraId="574A2F70" w14:textId="77777777" w:rsidR="002C476D" w:rsidRPr="00CF6BBB" w:rsidRDefault="00D4527B" w:rsidP="00091730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MINISTERIO DE SALUD</w:t>
                    </w:r>
                  </w:p>
                  <w:p w14:paraId="540AC76F" w14:textId="77777777" w:rsidR="002C476D" w:rsidRPr="00CF6BBB" w:rsidRDefault="00D4527B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Unidad de </w:t>
                    </w:r>
                    <w:r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Relaciones</w:t>
                    </w: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Internacionales</w:t>
                    </w:r>
                  </w:p>
                  <w:p w14:paraId="3C91CECE" w14:textId="77777777" w:rsidR="00837786" w:rsidRPr="00CF6BBB" w:rsidRDefault="00D4527B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40B79ABD" w14:textId="77777777" w:rsidR="002C476D" w:rsidRPr="00CF6BBB" w:rsidRDefault="00D4527B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hyperlink r:id="rId4" w:history="1">
                      <w:r w:rsidRPr="00CF6BBB">
                        <w:rPr>
                          <w:rStyle w:val="Hipervnculo"/>
                          <w:rFonts w:ascii="Arial" w:hAnsi="Arial"/>
                          <w:sz w:val="20"/>
                          <w:szCs w:val="22"/>
                          <w:lang w:val="es-MX"/>
                        </w:rPr>
                        <w:t>internacionales@misalud.go.cr</w:t>
                      </w:r>
                    </w:hyperlink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</w:t>
                    </w:r>
                  </w:p>
                  <w:p w14:paraId="5EB81FB2" w14:textId="77777777" w:rsidR="002C476D" w:rsidRPr="00CF6BBB" w:rsidRDefault="00D4527B" w:rsidP="002C476D">
                    <w:pPr>
                      <w:rPr>
                        <w:rFonts w:ascii="Arial" w:hAnsi="Arial"/>
                        <w:sz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noProof/>
                        <w:sz w:val="22"/>
                        <w:lang w:val="es-CR" w:eastAsia="es-CR"/>
                      </w:rPr>
                      <w:drawing>
                        <wp:inline distT="0" distB="0" distL="0" distR="0" wp14:anchorId="7D526C02" wp14:editId="5E068C00">
                          <wp:extent cx="5076825" cy="9525"/>
                          <wp:effectExtent l="0" t="0" r="0" b="0"/>
                          <wp:docPr id="79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60D643" w14:textId="77777777" w:rsidR="00526101" w:rsidRPr="00B53E60" w:rsidRDefault="00D4527B" w:rsidP="00526101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74B6F86" wp14:editId="54026688">
              <wp:simplePos x="0" y="0"/>
              <wp:positionH relativeFrom="column">
                <wp:posOffset>685800</wp:posOffset>
              </wp:positionH>
              <wp:positionV relativeFrom="paragraph">
                <wp:posOffset>0</wp:posOffset>
              </wp:positionV>
              <wp:extent cx="5257800" cy="1000125"/>
              <wp:effectExtent l="0" t="0" r="0" b="0"/>
              <wp:wrapTight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ight>
              <wp:docPr id="4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57800" cy="1000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CF9DA0" w14:textId="77777777" w:rsidR="007E7C49" w:rsidRPr="004B11CD" w:rsidRDefault="00D4527B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5FDED758" w14:textId="77777777" w:rsidR="007E7C49" w:rsidRPr="004B11CD" w:rsidRDefault="00D4527B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 xml:space="preserve">Unidad de Relaciones </w:t>
                          </w: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Internacionales</w:t>
                          </w:r>
                        </w:p>
                        <w:p w14:paraId="02F82B1B" w14:textId="77777777" w:rsidR="007E7C49" w:rsidRPr="004B11CD" w:rsidRDefault="00D4527B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059A6003" w14:textId="77777777" w:rsidR="00526101" w:rsidRPr="004B11CD" w:rsidRDefault="00D4527B" w:rsidP="007E7C49">
                          <w:pPr>
                            <w:rPr>
                              <w:rFonts w:ascii="Arial" w:hAnsi="Arial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noProof/>
                              <w:lang w:val="es-CR" w:eastAsia="es-CR"/>
                            </w:rPr>
                            <w:drawing>
                              <wp:inline distT="0" distB="0" distL="0" distR="0" wp14:anchorId="3C35BED5" wp14:editId="74E6BB41">
                                <wp:extent cx="5076825" cy="9525"/>
                                <wp:effectExtent l="0" t="0" r="0" b="0"/>
                                <wp:docPr id="80" name="Imagen 8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B6F86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27" type="#_x0000_t202" style="position:absolute;margin-left:54pt;margin-top:0;width:414pt;height:7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" filled="f" stroked="f">
              <v:textbox inset=",7.2pt,,7.2pt">
                <w:txbxContent>
                  <w:p w14:paraId="48CF9DA0" w14:textId="77777777" w:rsidR="007E7C49" w:rsidRPr="004B11CD" w:rsidRDefault="00D4527B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MINISTERIO DE SALUD</w:t>
                    </w:r>
                  </w:p>
                  <w:p w14:paraId="5FDED758" w14:textId="77777777" w:rsidR="007E7C49" w:rsidRPr="004B11CD" w:rsidRDefault="00D4527B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 xml:space="preserve">Unidad de Relaciones </w:t>
                    </w: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Internacionales</w:t>
                    </w:r>
                  </w:p>
                  <w:p w14:paraId="02F82B1B" w14:textId="77777777" w:rsidR="007E7C49" w:rsidRPr="004B11CD" w:rsidRDefault="00D4527B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059A6003" w14:textId="77777777" w:rsidR="00526101" w:rsidRPr="004B11CD" w:rsidRDefault="00D4527B" w:rsidP="007E7C49">
                    <w:pPr>
                      <w:rPr>
                        <w:rFonts w:ascii="Arial" w:hAnsi="Arial"/>
                        <w:lang w:val="es-MX"/>
                      </w:rPr>
                    </w:pPr>
                    <w:r>
                      <w:rPr>
                        <w:rFonts w:ascii="Arial" w:hAnsi="Arial"/>
                        <w:noProof/>
                        <w:lang w:val="es-CR" w:eastAsia="es-CR"/>
                      </w:rPr>
                      <w:drawing>
                        <wp:inline distT="0" distB="0" distL="0" distR="0" wp14:anchorId="3C35BED5" wp14:editId="74E6BB41">
                          <wp:extent cx="5076825" cy="9525"/>
                          <wp:effectExtent l="0" t="0" r="0" b="0"/>
                          <wp:docPr id="80" name="Imagen 8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/>
            </v:shape>
          </w:pict>
        </mc:Fallback>
      </mc:AlternateContent>
    </w:r>
    <w:r>
      <w:rPr>
        <w:noProof/>
        <w:lang w:val="es-CR" w:eastAsia="es-CR"/>
      </w:rPr>
      <w:drawing>
        <wp:anchor distT="0" distB="0" distL="114300" distR="114300" simplePos="0" relativeHeight="251660288" behindDoc="1" locked="0" layoutInCell="1" allowOverlap="1" wp14:anchorId="7B245D19" wp14:editId="3D14854A">
          <wp:simplePos x="0" y="0"/>
          <wp:positionH relativeFrom="column">
            <wp:posOffset>-457200</wp:posOffset>
          </wp:positionH>
          <wp:positionV relativeFrom="paragraph">
            <wp:posOffset>-190500</wp:posOffset>
          </wp:positionV>
          <wp:extent cx="1143000" cy="1104900"/>
          <wp:effectExtent l="19050" t="0" r="0" b="0"/>
          <wp:wrapTight wrapText="bothSides">
            <wp:wrapPolygon edited="0">
              <wp:start x="-360" y="0"/>
              <wp:lineTo x="-360" y="21228"/>
              <wp:lineTo x="21600" y="21228"/>
              <wp:lineTo x="21600" y="0"/>
              <wp:lineTo x="-360" y="0"/>
            </wp:wrapPolygon>
          </wp:wrapTight>
          <wp:docPr id="78" name="Imagen 78" descr="LOGO M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2" descr="LOGO M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1104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F25C8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23BC"/>
    <w:rsid w:val="00061153"/>
    <w:rsid w:val="00706FC3"/>
    <w:rsid w:val="00CC5B38"/>
    <w:rsid w:val="00DE23BC"/>
    <w:rsid w:val="00EF3DF1"/>
    <w:rsid w:val="00FC0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445934"/>
  <w15:chartTrackingRefBased/>
  <w15:docId w15:val="{5D88B24D-031A-4F91-99E5-1FBB4991D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23BC"/>
    <w:pPr>
      <w:spacing w:after="0" w:line="240" w:lineRule="auto"/>
    </w:pPr>
    <w:rPr>
      <w:rFonts w:ascii="Cambria" w:eastAsia="Cambria" w:hAnsi="Cambria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E23BC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E23BC"/>
    <w:rPr>
      <w:rFonts w:ascii="Cambria" w:eastAsia="Cambria" w:hAnsi="Cambria" w:cs="Times New Roman"/>
      <w:sz w:val="24"/>
      <w:szCs w:val="24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DE23BC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E23BC"/>
    <w:rPr>
      <w:rFonts w:ascii="Cambria" w:eastAsia="Cambria" w:hAnsi="Cambria" w:cs="Times New Roman"/>
      <w:sz w:val="24"/>
      <w:szCs w:val="24"/>
      <w:lang w:val="en-US"/>
    </w:rPr>
  </w:style>
  <w:style w:type="paragraph" w:customStyle="1" w:styleId="BasicParagraph">
    <w:name w:val="[Basic Paragraph]"/>
    <w:basedOn w:val="Normal"/>
    <w:uiPriority w:val="99"/>
    <w:rsid w:val="00DE23B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customStyle="1" w:styleId="Textodocumento">
    <w:name w:val="Texto documento"/>
    <w:uiPriority w:val="99"/>
    <w:rsid w:val="00DE23BC"/>
    <w:rPr>
      <w:rFonts w:ascii="BookmanOldStyle" w:hAnsi="BookmanOldStyle" w:cs="BookmanOldStyle"/>
      <w:sz w:val="22"/>
      <w:szCs w:val="22"/>
      <w:lang w:val="es-ES_tradnl"/>
    </w:rPr>
  </w:style>
  <w:style w:type="character" w:styleId="Hipervnculo">
    <w:name w:val="Hyperlink"/>
    <w:basedOn w:val="Fuentedeprrafopredeter"/>
    <w:rsid w:val="00DE23B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5940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hyperlink" Target="mailto:internacionales@misalud.go.cr" TargetMode="External"/><Relationship Id="rId1" Type="http://schemas.openxmlformats.org/officeDocument/2006/relationships/image" Target="media/image1.jpeg"/><Relationship Id="rId4" Type="http://schemas.openxmlformats.org/officeDocument/2006/relationships/hyperlink" Target="mailto:internacionales@misalud.go.cr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D71369B74FA4BA2346C63877959AC" ma:contentTypeVersion="13" ma:contentTypeDescription="Create a new document." ma:contentTypeScope="" ma:versionID="493b4332c1e67e69aa13a0caad2b3c3f">
  <xsd:schema xmlns:xsd="http://www.w3.org/2001/XMLSchema" xmlns:xs="http://www.w3.org/2001/XMLSchema" xmlns:p="http://schemas.microsoft.com/office/2006/metadata/properties" xmlns:ns3="8fc05b05-4cd3-4161-9483-304f5ff216f5" xmlns:ns4="72603f49-3e6e-432a-95e9-22a2bb694c87" targetNamespace="http://schemas.microsoft.com/office/2006/metadata/properties" ma:root="true" ma:fieldsID="82a26ac367b3d1a314867ac0a699e37b" ns3:_="" ns4:_="">
    <xsd:import namespace="8fc05b05-4cd3-4161-9483-304f5ff216f5"/>
    <xsd:import namespace="72603f49-3e6e-432a-95e9-22a2bb694c8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c05b05-4cd3-4161-9483-304f5ff216f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603f49-3e6e-432a-95e9-22a2bb694c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BEA36DC-5677-44CE-BC6A-17140DBC09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c05b05-4cd3-4161-9483-304f5ff216f5"/>
    <ds:schemaRef ds:uri="72603f49-3e6e-432a-95e9-22a2bb694c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600A609-74B0-4A6A-9CE1-482F7AB606E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25C813-7E2F-4498-9207-17AD84F50626}">
  <ds:schemaRefs>
    <ds:schemaRef ds:uri="http://schemas.openxmlformats.org/package/2006/metadata/core-properties"/>
    <ds:schemaRef ds:uri="http://schemas.microsoft.com/office/infopath/2007/PartnerControls"/>
    <ds:schemaRef ds:uri="72603f49-3e6e-432a-95e9-22a2bb694c87"/>
    <ds:schemaRef ds:uri="http://purl.org/dc/terms/"/>
    <ds:schemaRef ds:uri="http://purl.org/dc/elements/1.1/"/>
    <ds:schemaRef ds:uri="http://schemas.microsoft.com/office/2006/documentManagement/types"/>
    <ds:schemaRef ds:uri="http://purl.org/dc/dcmitype/"/>
    <ds:schemaRef ds:uri="8fc05b05-4cd3-4161-9483-304f5ff216f5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626</Words>
  <Characters>3443</Characters>
  <Application>Microsoft Office Word</Application>
  <DocSecurity>0</DocSecurity>
  <Lines>28</Lines>
  <Paragraphs>8</Paragraphs>
  <ScaleCrop>false</ScaleCrop>
  <Company/>
  <LinksUpToDate>false</LinksUpToDate>
  <CharactersWithSpaces>4061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6</cp:revision>
  <cp:lastPrinted>2020-11-18T18:23:00Z</cp:lastPrinted>
  <dcterms:created xsi:type="dcterms:W3CDTF">2020-11-18T17:46:00Z</dcterms:created>
  <dcterms:modified xsi:type="dcterms:W3CDTF">2020-11-18T18:24:00Z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0x010100640D71369B74FA4BA2346C63877959AC</vt:lpwstr>
  </property>
</Properties>
</file>