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7E899" w14:textId="77777777" w:rsidR="001B37A0" w:rsidRDefault="001B37A0" w:rsidP="001B37A0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  <w:bookmarkStart w:id="1" w:name="_GoBack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956"/>
        <w:gridCol w:w="1216"/>
        <w:gridCol w:w="1138"/>
        <w:gridCol w:w="1955"/>
        <w:gridCol w:w="2118"/>
        <w:gridCol w:w="1690"/>
        <w:gridCol w:w="1772"/>
        <w:gridCol w:w="1523"/>
        <w:gridCol w:w="55"/>
      </w:tblGrid>
      <w:tr w:rsidR="001B37A0" w:rsidRPr="007C2DAC" w14:paraId="39247711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32020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1B37A0" w:rsidRPr="00A83BDD" w14:paraId="4B79A5CC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8A25D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Agosto </w:t>
            </w: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2</w:t>
            </w: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1B37A0" w:rsidRPr="00A83BDD" w14:paraId="5F53CFAD" w14:textId="77777777" w:rsidTr="0073638B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14DA5F0D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187D2455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13E7839C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33B0AA06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1B77846B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531FC759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052F904E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0CBFB431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31706397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3FA95CA4" w14:textId="77777777" w:rsidR="001B37A0" w:rsidRPr="00A83BD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1B37A0" w:rsidRPr="0048635D" w14:paraId="3D757E16" w14:textId="77777777" w:rsidTr="0073638B">
        <w:trPr>
          <w:gridAfter w:val="1"/>
          <w:wAfter w:w="55" w:type="dxa"/>
          <w:trHeight w:val="6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005B" w14:textId="77777777" w:rsidR="001B37A0" w:rsidRDefault="001B37A0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  <w:p w14:paraId="64417B19" w14:textId="77777777" w:rsidR="001B37A0" w:rsidRDefault="001B37A0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  <w:r w:rsidRPr="001920CA">
              <w:rPr>
                <w:rFonts w:ascii="Candara" w:eastAsia="Times New Roman" w:hAnsi="Candara" w:cs="Calibri"/>
                <w:lang w:val="es-CR" w:eastAsia="es-CR"/>
              </w:rPr>
              <w:t xml:space="preserve">De acuerdo con la Directriz Ministerial 074-S, emitida el del 12 de marzo de 2020,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la cual cancela </w:t>
            </w:r>
            <w:r w:rsidRPr="001920CA">
              <w:rPr>
                <w:rFonts w:ascii="Candara" w:eastAsia="Times New Roman" w:hAnsi="Candara" w:cs="Calibri"/>
                <w:lang w:val="es-CR" w:eastAsia="es-CR"/>
              </w:rPr>
              <w:t>de inmediato los viajes oficiales al extranjero de funcionarios de la administración central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, no se autoriza la participación de funcionarios del Ministerio de Salud en actividades fuera del país para el mes de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agosto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de 2020. </w:t>
            </w:r>
          </w:p>
          <w:p w14:paraId="3F1C5855" w14:textId="77777777" w:rsidR="001B37A0" w:rsidRPr="0048635D" w:rsidRDefault="001B37A0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</w:tc>
      </w:tr>
      <w:tr w:rsidR="001B37A0" w:rsidRPr="0048635D" w14:paraId="53B79F9D" w14:textId="77777777" w:rsidTr="0073638B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F72D739" w14:textId="77777777" w:rsidR="001B37A0" w:rsidRPr="0048635D" w:rsidRDefault="001B37A0" w:rsidP="0073638B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4673382E" w14:textId="77777777" w:rsidR="001B37A0" w:rsidRPr="0048635D" w:rsidRDefault="001B37A0" w:rsidP="001B37A0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p w14:paraId="4D3F1700" w14:textId="77777777" w:rsidR="001B37A0" w:rsidRPr="0048635D" w:rsidRDefault="001B37A0" w:rsidP="001B37A0">
      <w:pPr>
        <w:rPr>
          <w:lang w:val="es-CR"/>
        </w:rPr>
      </w:pPr>
    </w:p>
    <w:bookmarkEnd w:id="1"/>
    <w:p w14:paraId="0862301F" w14:textId="77777777" w:rsidR="00061153" w:rsidRDefault="00061153"/>
    <w:sectPr w:rsidR="00061153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49CFB4B1" w14:textId="77777777" w:rsidR="002C476D" w:rsidRDefault="001D75D5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4053D2C0" w14:textId="77777777" w:rsidR="00526101" w:rsidRDefault="001D75D5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5F90B" w14:textId="77777777" w:rsidR="00526101" w:rsidRPr="00394F9B" w:rsidRDefault="001D75D5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C0391" w14:textId="77777777" w:rsidR="00526101" w:rsidRPr="00897BC6" w:rsidRDefault="001D75D5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47185C" wp14:editId="2B7E89A5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E26C55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30733B1C" wp14:editId="4FAF758A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3D1D35" wp14:editId="58962736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2E245" w14:textId="77777777" w:rsidR="002C476D" w:rsidRPr="00CF6BBB" w:rsidRDefault="001D75D5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49BF2212" w14:textId="77777777" w:rsidR="002C476D" w:rsidRPr="00CF6BBB" w:rsidRDefault="001D75D5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448ADE70" w14:textId="77777777" w:rsidR="00837786" w:rsidRPr="00CF6BBB" w:rsidRDefault="001D75D5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1E84369F" w14:textId="77777777" w:rsidR="002C476D" w:rsidRPr="00CF6BBB" w:rsidRDefault="001D75D5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5130339F" w14:textId="77777777" w:rsidR="002C476D" w:rsidRPr="00CF6BBB" w:rsidRDefault="001D75D5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37A1E0EB" wp14:editId="583E6080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D1D35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1F52E245" w14:textId="77777777" w:rsidR="002C476D" w:rsidRPr="00CF6BBB" w:rsidRDefault="001D75D5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49BF2212" w14:textId="77777777" w:rsidR="002C476D" w:rsidRPr="00CF6BBB" w:rsidRDefault="001D75D5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448ADE70" w14:textId="77777777" w:rsidR="00837786" w:rsidRPr="00CF6BBB" w:rsidRDefault="001D75D5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1E84369F" w14:textId="77777777" w:rsidR="002C476D" w:rsidRPr="00CF6BBB" w:rsidRDefault="001D75D5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5130339F" w14:textId="77777777" w:rsidR="002C476D" w:rsidRPr="00CF6BBB" w:rsidRDefault="001D75D5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37A1E0EB" wp14:editId="583E6080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6C9D2" w14:textId="77777777" w:rsidR="00526101" w:rsidRPr="00B53E60" w:rsidRDefault="001D75D5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6B1BDC" wp14:editId="0F188737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23DC6" w14:textId="77777777" w:rsidR="007E7C49" w:rsidRPr="004B11CD" w:rsidRDefault="001D75D5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0FB8C4BA" w14:textId="77777777" w:rsidR="007E7C49" w:rsidRPr="004B11CD" w:rsidRDefault="001D75D5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3E5FC759" w14:textId="77777777" w:rsidR="007E7C49" w:rsidRPr="004B11CD" w:rsidRDefault="001D75D5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7B6F6883" w14:textId="77777777" w:rsidR="00526101" w:rsidRPr="004B11CD" w:rsidRDefault="001D75D5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6C08F320" wp14:editId="2E6410A8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B1BD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4E723DC6" w14:textId="77777777" w:rsidR="007E7C49" w:rsidRPr="004B11CD" w:rsidRDefault="001D75D5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0FB8C4BA" w14:textId="77777777" w:rsidR="007E7C49" w:rsidRPr="004B11CD" w:rsidRDefault="001D75D5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3E5FC759" w14:textId="77777777" w:rsidR="007E7C49" w:rsidRPr="004B11CD" w:rsidRDefault="001D75D5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7B6F6883" w14:textId="77777777" w:rsidR="00526101" w:rsidRPr="004B11CD" w:rsidRDefault="001D75D5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6C08F320" wp14:editId="2E6410A8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3B07F69D" wp14:editId="3B8CB044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A0"/>
    <w:rsid w:val="00061153"/>
    <w:rsid w:val="001B37A0"/>
    <w:rsid w:val="001D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9A3D"/>
  <w15:chartTrackingRefBased/>
  <w15:docId w15:val="{5275E3D3-D582-4225-A802-A550FDBA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A0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37A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37A0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B37A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37A0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1B37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1B37A0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1B37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477E1-062E-48C4-96F6-12A42F256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FD400-B824-44D4-8129-B8728D501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06FE4-18C0-4C4B-9CCF-F7B011869D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cp:lastPrinted>2020-11-18T20:28:00Z</cp:lastPrinted>
  <dcterms:created xsi:type="dcterms:W3CDTF">2020-11-18T20:27:00Z</dcterms:created>
  <dcterms:modified xsi:type="dcterms:W3CDTF">2020-11-18T20:29:00Z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