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70379" w14:textId="77777777" w:rsidR="009620DB" w:rsidRPr="004D61A4" w:rsidRDefault="009620DB" w:rsidP="009620DB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532CEF94" w14:textId="72CAA09C" w:rsidR="009620DB" w:rsidRPr="004D61A4" w:rsidRDefault="009620DB" w:rsidP="009620DB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Enero </w:t>
      </w:r>
      <w:r>
        <w:rPr>
          <w:b/>
          <w:bCs/>
          <w:sz w:val="24"/>
          <w:szCs w:val="24"/>
          <w:lang w:val="es-ES_tradnl"/>
        </w:rPr>
        <w:t>2025</w:t>
      </w:r>
    </w:p>
    <w:p w14:paraId="7DEFEA90" w14:textId="77777777" w:rsidR="009620DB" w:rsidRPr="004D61A4" w:rsidRDefault="009620DB" w:rsidP="009620DB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1263"/>
        <w:gridCol w:w="1007"/>
        <w:gridCol w:w="1230"/>
        <w:gridCol w:w="1079"/>
        <w:gridCol w:w="1986"/>
        <w:gridCol w:w="2056"/>
        <w:gridCol w:w="1986"/>
        <w:gridCol w:w="1452"/>
        <w:gridCol w:w="1578"/>
        <w:gridCol w:w="13"/>
      </w:tblGrid>
      <w:tr w:rsidR="009620DB" w:rsidRPr="00D11949" w14:paraId="450DD79B" w14:textId="77777777" w:rsidTr="009E595B">
        <w:trPr>
          <w:gridAfter w:val="1"/>
          <w:wAfter w:w="13" w:type="dxa"/>
          <w:trHeight w:val="697"/>
          <w:tblHeader/>
          <w:jc w:val="center"/>
        </w:trPr>
        <w:tc>
          <w:tcPr>
            <w:tcW w:w="1160" w:type="dxa"/>
            <w:shd w:val="clear" w:color="000000" w:fill="B4C6E7"/>
            <w:vAlign w:val="center"/>
            <w:hideMark/>
          </w:tcPr>
          <w:p w14:paraId="7806826E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263" w:type="dxa"/>
            <w:shd w:val="clear" w:color="000000" w:fill="B4C6E7"/>
            <w:vAlign w:val="center"/>
            <w:hideMark/>
          </w:tcPr>
          <w:p w14:paraId="2CC6BA5C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</w:t>
            </w:r>
          </w:p>
        </w:tc>
        <w:tc>
          <w:tcPr>
            <w:tcW w:w="1007" w:type="dxa"/>
            <w:shd w:val="clear" w:color="000000" w:fill="B4C6E7"/>
            <w:vAlign w:val="center"/>
            <w:hideMark/>
          </w:tcPr>
          <w:p w14:paraId="5EE833C3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0D169F9A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079" w:type="dxa"/>
            <w:shd w:val="clear" w:color="000000" w:fill="B4C6E7"/>
            <w:vAlign w:val="center"/>
            <w:hideMark/>
          </w:tcPr>
          <w:p w14:paraId="37F58FAB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986" w:type="dxa"/>
            <w:shd w:val="clear" w:color="000000" w:fill="B4C6E7"/>
            <w:vAlign w:val="center"/>
            <w:hideMark/>
          </w:tcPr>
          <w:p w14:paraId="629559DA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056" w:type="dxa"/>
            <w:shd w:val="clear" w:color="000000" w:fill="B4C6E7"/>
            <w:vAlign w:val="center"/>
            <w:hideMark/>
          </w:tcPr>
          <w:p w14:paraId="16A4EC05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986" w:type="dxa"/>
            <w:shd w:val="clear" w:color="000000" w:fill="B4C6E7"/>
            <w:vAlign w:val="center"/>
            <w:hideMark/>
          </w:tcPr>
          <w:p w14:paraId="4FFF3DE7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52" w:type="dxa"/>
            <w:shd w:val="clear" w:color="000000" w:fill="B4C6E7"/>
            <w:vAlign w:val="center"/>
            <w:hideMark/>
          </w:tcPr>
          <w:p w14:paraId="0DF6A8B4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4AB2B671" w14:textId="77777777" w:rsidR="009620DB" w:rsidRPr="00D11949" w:rsidRDefault="009620DB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733E71" w:rsidRPr="00D11949" w14:paraId="053D014A" w14:textId="77777777" w:rsidTr="009E595B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3F1524E2" w14:textId="054C8875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Gloriana Mora Cascante</w:t>
            </w:r>
          </w:p>
        </w:tc>
        <w:tc>
          <w:tcPr>
            <w:tcW w:w="1263" w:type="dxa"/>
            <w:shd w:val="clear" w:color="auto" w:fill="auto"/>
          </w:tcPr>
          <w:p w14:paraId="2934C832" w14:textId="641B9597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Dirección de Servicios de Salud</w:t>
            </w:r>
          </w:p>
        </w:tc>
        <w:tc>
          <w:tcPr>
            <w:tcW w:w="1007" w:type="dxa"/>
            <w:shd w:val="clear" w:color="auto" w:fill="auto"/>
          </w:tcPr>
          <w:p w14:paraId="68F0F4B0" w14:textId="32631C7D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21</w:t>
            </w:r>
            <w:r w:rsidR="004E32AD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enero de 20</w:t>
            </w: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</w:p>
        </w:tc>
        <w:tc>
          <w:tcPr>
            <w:tcW w:w="1230" w:type="dxa"/>
            <w:shd w:val="clear" w:color="auto" w:fill="auto"/>
          </w:tcPr>
          <w:p w14:paraId="7EE7EB8F" w14:textId="527DA63E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 w:rsidR="004E32AD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</w:t>
            </w: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ene</w:t>
            </w:r>
            <w:r w:rsidR="004E32AD">
              <w:rPr>
                <w:rFonts w:eastAsia="Times New Roman"/>
                <w:sz w:val="20"/>
                <w:szCs w:val="20"/>
                <w:lang w:val="es-CR" w:eastAsia="es-CR"/>
              </w:rPr>
              <w:t>ro de 20</w:t>
            </w: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</w:p>
        </w:tc>
        <w:tc>
          <w:tcPr>
            <w:tcW w:w="1079" w:type="dxa"/>
            <w:shd w:val="clear" w:color="auto" w:fill="auto"/>
          </w:tcPr>
          <w:p w14:paraId="2244D52C" w14:textId="55786092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986" w:type="dxa"/>
            <w:shd w:val="clear" w:color="auto" w:fill="auto"/>
          </w:tcPr>
          <w:p w14:paraId="45B2B527" w14:textId="605D2CAF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regional de orientaciones para el desarrollo de políticas </w:t>
            </w:r>
            <w:r w:rsidRPr="00733E71">
              <w:rPr>
                <w:rFonts w:eastAsia="Times New Roman"/>
                <w:sz w:val="20"/>
                <w:szCs w:val="20"/>
                <w:lang w:val="es-CR" w:eastAsia="es-CR"/>
              </w:rPr>
              <w:t>nacionales</w:t>
            </w: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recursos humanos para la salud en las Américas</w:t>
            </w:r>
          </w:p>
        </w:tc>
        <w:tc>
          <w:tcPr>
            <w:tcW w:w="2056" w:type="dxa"/>
            <w:shd w:val="clear" w:color="auto" w:fill="auto"/>
          </w:tcPr>
          <w:p w14:paraId="73DC6D89" w14:textId="644BFA87" w:rsidR="00733E71" w:rsidRPr="00733E71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986" w:type="dxa"/>
            <w:shd w:val="clear" w:color="auto" w:fill="auto"/>
          </w:tcPr>
          <w:p w14:paraId="6A630ED6" w14:textId="51D709E0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52" w:type="dxa"/>
            <w:shd w:val="clear" w:color="auto" w:fill="auto"/>
          </w:tcPr>
          <w:p w14:paraId="753D217F" w14:textId="22209E43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C00C82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  <w:shd w:val="clear" w:color="auto" w:fill="auto"/>
          </w:tcPr>
          <w:p w14:paraId="453B0BB5" w14:textId="77777777" w:rsidR="00733E71" w:rsidRPr="00C63BA0" w:rsidRDefault="00733E71" w:rsidP="00733E7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733E71" w:rsidRPr="00D11949" w14:paraId="52D51CF6" w14:textId="77777777" w:rsidTr="009E595B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1319761E" w14:textId="77777777" w:rsidR="00733E71" w:rsidRPr="00D11949" w:rsidRDefault="00733E71" w:rsidP="00733E71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54C4EED2" w14:textId="77777777" w:rsidR="009620DB" w:rsidRDefault="009620DB" w:rsidP="009620DB">
      <w:pPr>
        <w:spacing w:line="240" w:lineRule="auto"/>
        <w:rPr>
          <w:sz w:val="20"/>
          <w:szCs w:val="20"/>
          <w:lang w:val="es-ES_tradnl"/>
        </w:rPr>
      </w:pPr>
    </w:p>
    <w:p w14:paraId="220AC5E2" w14:textId="77777777" w:rsidR="009620DB" w:rsidRDefault="009620DB" w:rsidP="009620DB">
      <w:pPr>
        <w:spacing w:line="240" w:lineRule="auto"/>
      </w:pPr>
      <w:r>
        <w:rPr>
          <w:sz w:val="20"/>
          <w:szCs w:val="20"/>
          <w:lang w:val="es-ES_tradnl"/>
        </w:rPr>
        <w:t>Actualizado: 4 de junio de 2025</w:t>
      </w:r>
    </w:p>
    <w:p w14:paraId="12562F8B" w14:textId="77777777" w:rsidR="009620DB" w:rsidRDefault="009620DB" w:rsidP="009620DB"/>
    <w:sectPr w:rsidR="009620DB" w:rsidSect="009620DB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1DED6" w14:textId="77777777" w:rsidR="004E32AD" w:rsidRDefault="004E32AD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063E836C" w14:textId="77777777" w:rsidR="004E32AD" w:rsidRPr="00976BED" w:rsidRDefault="004E32AD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27448B3F" w14:textId="77777777" w:rsidR="004E32AD" w:rsidRPr="00976BED" w:rsidRDefault="004E32AD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0B9EAE88" w14:textId="77777777" w:rsidR="004E32AD" w:rsidRDefault="004E32AD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619A4530" w14:textId="77777777" w:rsidR="004E32AD" w:rsidRDefault="004E32AD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CF8C2A0" wp14:editId="1E4F72AE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68EF4F1B" wp14:editId="3FBAAD1A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AA311" w14:textId="77777777" w:rsidR="004E32AD" w:rsidRPr="00C617CA" w:rsidRDefault="004E32AD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76DBB92" wp14:editId="37C1A05D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0DB"/>
    <w:rsid w:val="001351F6"/>
    <w:rsid w:val="004E32AD"/>
    <w:rsid w:val="0065321F"/>
    <w:rsid w:val="00687426"/>
    <w:rsid w:val="00733E71"/>
    <w:rsid w:val="009620DB"/>
    <w:rsid w:val="00A9784E"/>
    <w:rsid w:val="00C00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A0C97"/>
  <w15:chartTrackingRefBased/>
  <w15:docId w15:val="{0565BFE6-8F1D-48BC-9B1F-EE78BFC92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0DB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9620D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620D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620D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620D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620D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620D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620D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620D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620D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620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620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620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620D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620D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620D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620D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620D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620D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620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9620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620D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9620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620D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9620D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620D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9620D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620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620D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620DB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620DB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20DB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9620D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5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518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4</cp:revision>
  <cp:lastPrinted>2025-06-04T14:24:00Z</cp:lastPrinted>
  <dcterms:created xsi:type="dcterms:W3CDTF">2025-06-04T14:13:00Z</dcterms:created>
  <dcterms:modified xsi:type="dcterms:W3CDTF">2025-06-04T14:27:00Z</dcterms:modified>
</cp:coreProperties>
</file>