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tblpY="1"/>
        <w:tblW w:w="14170" w:type="dxa"/>
        <w:tblLayout w:type="fixed"/>
        <w:tblLook w:val="04A0" w:firstRow="1" w:lastRow="0" w:firstColumn="1" w:lastColumn="0" w:noHBand="0" w:noVBand="1"/>
      </w:tblPr>
      <w:tblGrid>
        <w:gridCol w:w="279"/>
        <w:gridCol w:w="992"/>
        <w:gridCol w:w="2552"/>
        <w:gridCol w:w="3402"/>
        <w:gridCol w:w="6945"/>
      </w:tblGrid>
      <w:tr w:rsidR="003938D2" w:rsidRPr="00D31C24" w14:paraId="1C6355A9" w14:textId="77777777" w:rsidTr="003938D2">
        <w:trPr>
          <w:tblHeader/>
        </w:trPr>
        <w:tc>
          <w:tcPr>
            <w:tcW w:w="279" w:type="dxa"/>
          </w:tcPr>
          <w:p w14:paraId="46D4D43A" w14:textId="77777777" w:rsidR="003938D2" w:rsidRPr="00D9064C" w:rsidRDefault="003938D2" w:rsidP="370387C8">
            <w:pPr>
              <w:ind w:hanging="116"/>
              <w:outlineLvl w:val="0"/>
              <w:rPr>
                <w:rFonts w:ascii="Arial Narrow" w:hAnsi="Arial Narrow" w:cstheme="majorBidi"/>
                <w:b/>
                <w:bCs/>
                <w:sz w:val="16"/>
                <w:szCs w:val="16"/>
                <w:lang w:val="es-ES"/>
              </w:rPr>
            </w:pPr>
            <w:r w:rsidRPr="370387C8">
              <w:rPr>
                <w:rFonts w:ascii="Arial Narrow" w:hAnsi="Arial Narrow" w:cstheme="majorBidi"/>
                <w:b/>
                <w:bCs/>
                <w:sz w:val="16"/>
                <w:szCs w:val="16"/>
                <w:lang w:val="es-ES"/>
              </w:rPr>
              <w:t>N°</w:t>
            </w:r>
          </w:p>
        </w:tc>
        <w:tc>
          <w:tcPr>
            <w:tcW w:w="992" w:type="dxa"/>
          </w:tcPr>
          <w:p w14:paraId="6DDE81F2" w14:textId="6652F85A" w:rsidR="003938D2" w:rsidRPr="00D31C24" w:rsidRDefault="003938D2" w:rsidP="548FE05E">
            <w:pPr>
              <w:ind w:left="-109"/>
              <w:jc w:val="center"/>
              <w:rPr>
                <w:rFonts w:ascii="Arial Narrow" w:hAnsi="Arial Narrow" w:cstheme="majorBidi"/>
                <w:b/>
                <w:bCs/>
                <w:sz w:val="16"/>
                <w:szCs w:val="16"/>
                <w:lang w:val="es-ES"/>
              </w:rPr>
            </w:pPr>
            <w:r w:rsidRPr="548FE05E">
              <w:rPr>
                <w:rFonts w:ascii="Arial Narrow" w:hAnsi="Arial Narrow" w:cstheme="majorBidi"/>
                <w:b/>
                <w:bCs/>
                <w:sz w:val="16"/>
                <w:szCs w:val="16"/>
                <w:lang w:val="es-ES"/>
              </w:rPr>
              <w:t xml:space="preserve">Proponente de la </w:t>
            </w:r>
            <w:proofErr w:type="spellStart"/>
            <w:r w:rsidRPr="548FE05E">
              <w:rPr>
                <w:rFonts w:ascii="Arial Narrow" w:hAnsi="Arial Narrow" w:cstheme="majorBidi"/>
                <w:b/>
                <w:bCs/>
                <w:sz w:val="16"/>
                <w:szCs w:val="16"/>
                <w:lang w:val="es-ES"/>
              </w:rPr>
              <w:t>observ</w:t>
            </w:r>
            <w:proofErr w:type="spellEnd"/>
            <w:r w:rsidRPr="548FE05E">
              <w:rPr>
                <w:rFonts w:ascii="Arial Narrow" w:hAnsi="Arial Narrow" w:cstheme="majorBidi"/>
                <w:b/>
                <w:bCs/>
                <w:sz w:val="16"/>
                <w:szCs w:val="16"/>
                <w:lang w:val="es-ES"/>
              </w:rPr>
              <w:t>.</w:t>
            </w:r>
          </w:p>
        </w:tc>
        <w:tc>
          <w:tcPr>
            <w:tcW w:w="2552" w:type="dxa"/>
          </w:tcPr>
          <w:p w14:paraId="0C2C08B1" w14:textId="4309FB37" w:rsidR="003938D2" w:rsidRPr="00D31C24" w:rsidRDefault="003938D2" w:rsidP="00655316">
            <w:pPr>
              <w:jc w:val="center"/>
              <w:rPr>
                <w:rFonts w:ascii="Arial Narrow" w:hAnsi="Arial Narrow" w:cstheme="majorHAnsi"/>
                <w:b/>
                <w:bCs/>
                <w:sz w:val="16"/>
                <w:szCs w:val="16"/>
              </w:rPr>
            </w:pPr>
            <w:r w:rsidRPr="00D31C24">
              <w:rPr>
                <w:rFonts w:ascii="Arial Narrow" w:hAnsi="Arial Narrow" w:cstheme="majorHAnsi"/>
                <w:b/>
                <w:bCs/>
                <w:sz w:val="16"/>
                <w:szCs w:val="16"/>
              </w:rPr>
              <w:t>Texto original</w:t>
            </w:r>
          </w:p>
        </w:tc>
        <w:tc>
          <w:tcPr>
            <w:tcW w:w="3402" w:type="dxa"/>
          </w:tcPr>
          <w:p w14:paraId="105637CF" w14:textId="77777777" w:rsidR="003938D2" w:rsidRPr="00D31C24" w:rsidRDefault="003938D2" w:rsidP="00655316">
            <w:pPr>
              <w:jc w:val="center"/>
              <w:rPr>
                <w:rFonts w:ascii="Arial Narrow" w:hAnsi="Arial Narrow" w:cstheme="majorHAnsi"/>
                <w:b/>
                <w:bCs/>
                <w:sz w:val="16"/>
                <w:szCs w:val="16"/>
              </w:rPr>
            </w:pPr>
            <w:r w:rsidRPr="00D31C24">
              <w:rPr>
                <w:rFonts w:ascii="Arial Narrow" w:hAnsi="Arial Narrow" w:cstheme="majorHAnsi"/>
                <w:b/>
                <w:bCs/>
                <w:sz w:val="16"/>
                <w:szCs w:val="16"/>
              </w:rPr>
              <w:t>Texto propuesto</w:t>
            </w:r>
          </w:p>
        </w:tc>
        <w:tc>
          <w:tcPr>
            <w:tcW w:w="6945" w:type="dxa"/>
          </w:tcPr>
          <w:p w14:paraId="56A7BAF1" w14:textId="5286F7A7" w:rsidR="003938D2" w:rsidRPr="005D1EDA" w:rsidRDefault="003938D2" w:rsidP="00D9064C">
            <w:pPr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 w:rsidRPr="005D1EDA"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Enunciado de la observación</w:t>
            </w:r>
          </w:p>
          <w:p w14:paraId="7BBB98F9" w14:textId="393D5D93" w:rsidR="003938D2" w:rsidRPr="005D1EDA" w:rsidRDefault="003938D2" w:rsidP="00D9064C">
            <w:pPr>
              <w:ind w:right="602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 w:rsidRPr="005D1EDA"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 xml:space="preserve">              Justificación /comentario</w:t>
            </w:r>
          </w:p>
        </w:tc>
      </w:tr>
      <w:tr w:rsidR="003938D2" w:rsidRPr="00926026" w14:paraId="77A5E4A7" w14:textId="77777777" w:rsidTr="003938D2">
        <w:tc>
          <w:tcPr>
            <w:tcW w:w="279" w:type="dxa"/>
          </w:tcPr>
          <w:p w14:paraId="29D9F4D6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29927150" w14:textId="066890B5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7211CD0C" w14:textId="6B53BC38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2FF42E09" w14:textId="5BA1DACC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4596DFAB" w14:textId="2DCE3A5D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47073447" w14:textId="77777777" w:rsidTr="003938D2">
        <w:tc>
          <w:tcPr>
            <w:tcW w:w="279" w:type="dxa"/>
          </w:tcPr>
          <w:p w14:paraId="259377B0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25635FB9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705C0C4E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1650ECD9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399AF283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407D5CCE" w14:textId="77777777" w:rsidTr="003938D2">
        <w:tc>
          <w:tcPr>
            <w:tcW w:w="279" w:type="dxa"/>
          </w:tcPr>
          <w:p w14:paraId="31FF261A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2465899D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665D2187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1DDC1B8D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2019AC18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63687C6A" w14:textId="77777777" w:rsidTr="003938D2">
        <w:tc>
          <w:tcPr>
            <w:tcW w:w="279" w:type="dxa"/>
          </w:tcPr>
          <w:p w14:paraId="04A03D3F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25A5815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2EF1C7F7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0C911A43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35A9336A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2A918B6" w14:textId="77777777" w:rsidTr="003938D2">
        <w:tc>
          <w:tcPr>
            <w:tcW w:w="279" w:type="dxa"/>
          </w:tcPr>
          <w:p w14:paraId="08ACEC3C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CEF7F1A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AEC0953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0C2E78D1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6DDD9E39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17FA46CD" w14:textId="77777777" w:rsidTr="003938D2">
        <w:tc>
          <w:tcPr>
            <w:tcW w:w="279" w:type="dxa"/>
          </w:tcPr>
          <w:p w14:paraId="27C9BC5D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14BFAF4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5AE71AD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6EFD666C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0A4F2B02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300943F1" w14:textId="77777777" w:rsidTr="003938D2">
        <w:tc>
          <w:tcPr>
            <w:tcW w:w="279" w:type="dxa"/>
          </w:tcPr>
          <w:p w14:paraId="5DFB9D0A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8C473EF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43A04F7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7816936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1521AF36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6B95ECE1" w14:textId="77777777" w:rsidTr="003938D2">
        <w:tc>
          <w:tcPr>
            <w:tcW w:w="279" w:type="dxa"/>
          </w:tcPr>
          <w:p w14:paraId="6E09F9E0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FC3E636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69636561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25352A2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03A00ECA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6AC14284" w14:textId="77777777" w:rsidTr="003938D2">
        <w:tc>
          <w:tcPr>
            <w:tcW w:w="279" w:type="dxa"/>
          </w:tcPr>
          <w:p w14:paraId="270928E2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2572269E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27403DF0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6694DF0D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783DDEC5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4B81C4BB" w14:textId="77777777" w:rsidTr="003938D2">
        <w:tc>
          <w:tcPr>
            <w:tcW w:w="279" w:type="dxa"/>
          </w:tcPr>
          <w:p w14:paraId="4A5ECD67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31FAD3DE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7E9EB141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29030100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734A3689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792CCCE8" w14:textId="77777777" w:rsidTr="003938D2">
        <w:tc>
          <w:tcPr>
            <w:tcW w:w="279" w:type="dxa"/>
          </w:tcPr>
          <w:p w14:paraId="459B3C74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F6B0EDF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79266DF4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52552E0A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28D40DFA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15819DC3" w14:textId="77777777" w:rsidTr="003938D2">
        <w:tc>
          <w:tcPr>
            <w:tcW w:w="279" w:type="dxa"/>
          </w:tcPr>
          <w:p w14:paraId="7E7973A6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456B2C0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5D142493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68CBF76A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73DF7971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4678C1E5" w14:textId="77777777" w:rsidTr="003938D2">
        <w:tc>
          <w:tcPr>
            <w:tcW w:w="279" w:type="dxa"/>
          </w:tcPr>
          <w:p w14:paraId="5060C8FD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2C0B84ED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50F74AF8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A03E1E3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41FD9A7B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3A406F9" w14:textId="77777777" w:rsidTr="003938D2">
        <w:tc>
          <w:tcPr>
            <w:tcW w:w="279" w:type="dxa"/>
          </w:tcPr>
          <w:p w14:paraId="452C22E0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942CB35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227A964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53E5174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16BC1DE6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0BFACB0B" w14:textId="77777777" w:rsidTr="003938D2">
        <w:tc>
          <w:tcPr>
            <w:tcW w:w="279" w:type="dxa"/>
          </w:tcPr>
          <w:p w14:paraId="164B0151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567E3480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42B0F58E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19C9275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54F838BC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E4E7B8B" w14:textId="77777777" w:rsidTr="003938D2">
        <w:tc>
          <w:tcPr>
            <w:tcW w:w="279" w:type="dxa"/>
          </w:tcPr>
          <w:p w14:paraId="3C10454E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573F9927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DE34283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527B7128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64B0F601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683B9E70" w14:textId="77777777" w:rsidTr="003938D2">
        <w:tc>
          <w:tcPr>
            <w:tcW w:w="279" w:type="dxa"/>
          </w:tcPr>
          <w:p w14:paraId="2444731C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100D136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4766EEDE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52E68401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7062ED88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081DE2B2" w14:textId="77777777" w:rsidTr="003938D2">
        <w:tc>
          <w:tcPr>
            <w:tcW w:w="279" w:type="dxa"/>
          </w:tcPr>
          <w:p w14:paraId="759CBE05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932AA73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47C1AF28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6C695FE7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219120F9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75329B9D" w14:textId="77777777" w:rsidTr="003938D2">
        <w:tc>
          <w:tcPr>
            <w:tcW w:w="279" w:type="dxa"/>
          </w:tcPr>
          <w:p w14:paraId="7A5658BD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5D974744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0F95D83E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02958284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3CBCBA13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D10A000" w14:textId="77777777" w:rsidTr="003938D2">
        <w:tc>
          <w:tcPr>
            <w:tcW w:w="279" w:type="dxa"/>
          </w:tcPr>
          <w:p w14:paraId="1C2EB574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6F3D99D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13F037E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019D408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08C264CD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4A5922F4" w14:textId="77777777" w:rsidTr="003938D2">
        <w:tc>
          <w:tcPr>
            <w:tcW w:w="279" w:type="dxa"/>
          </w:tcPr>
          <w:p w14:paraId="09FB3CBA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655680B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15851184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2CFDAC2D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1AC30F2B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29CBC52F" w14:textId="77777777" w:rsidTr="003938D2">
        <w:tc>
          <w:tcPr>
            <w:tcW w:w="279" w:type="dxa"/>
          </w:tcPr>
          <w:p w14:paraId="61248171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5086C98E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5DEF2FF0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C0F04D8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2739B992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4345B973" w14:textId="77777777" w:rsidTr="003938D2">
        <w:tc>
          <w:tcPr>
            <w:tcW w:w="279" w:type="dxa"/>
          </w:tcPr>
          <w:p w14:paraId="49D69EAC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991FE88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00DE7D47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7278C669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1E609E23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32FE42CE" w14:textId="77777777" w:rsidTr="003938D2">
        <w:tc>
          <w:tcPr>
            <w:tcW w:w="279" w:type="dxa"/>
          </w:tcPr>
          <w:p w14:paraId="3703B886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24CACA31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12BB87A8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F4FE0F1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76755E21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1541ED71" w14:textId="77777777" w:rsidTr="003938D2">
        <w:tc>
          <w:tcPr>
            <w:tcW w:w="279" w:type="dxa"/>
          </w:tcPr>
          <w:p w14:paraId="0D0B35DB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21DCDD5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4C6E0B7E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4BBB393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1FE4CDDE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807EE86" w14:textId="77777777" w:rsidTr="003938D2">
        <w:tc>
          <w:tcPr>
            <w:tcW w:w="279" w:type="dxa"/>
          </w:tcPr>
          <w:p w14:paraId="59375372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3A892504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A5DD3C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C937F5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018A2AD2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6F4C8CC8" w14:textId="77777777" w:rsidTr="003938D2">
        <w:tc>
          <w:tcPr>
            <w:tcW w:w="279" w:type="dxa"/>
          </w:tcPr>
          <w:p w14:paraId="5F2D146F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5F75CFE6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45B581C5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5F404CE3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40D29700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6E66BDDE" w14:textId="77777777" w:rsidTr="003938D2">
        <w:tc>
          <w:tcPr>
            <w:tcW w:w="279" w:type="dxa"/>
          </w:tcPr>
          <w:p w14:paraId="58E6456C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5023619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10E22C3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4FC6BFE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16BCC1CF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0E5FC279" w14:textId="77777777" w:rsidTr="003938D2">
        <w:tc>
          <w:tcPr>
            <w:tcW w:w="279" w:type="dxa"/>
          </w:tcPr>
          <w:p w14:paraId="73A46456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4AA2FBB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0FF5CF69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6422A4A4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20131BF2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1E8AC0DF" w14:textId="77777777" w:rsidTr="003938D2">
        <w:tc>
          <w:tcPr>
            <w:tcW w:w="279" w:type="dxa"/>
          </w:tcPr>
          <w:p w14:paraId="655F3D8E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1C94FE6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730ADFD3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0339A77A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55DAB6AE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3B03A081" w14:textId="77777777" w:rsidTr="003938D2">
        <w:tc>
          <w:tcPr>
            <w:tcW w:w="279" w:type="dxa"/>
          </w:tcPr>
          <w:p w14:paraId="2929F2F4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95A34A3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24A21B52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79FEE4EA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42A0D3D4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3029514" w14:textId="77777777" w:rsidTr="003938D2">
        <w:tc>
          <w:tcPr>
            <w:tcW w:w="279" w:type="dxa"/>
          </w:tcPr>
          <w:p w14:paraId="6798F0F9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1615C51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F1F83CA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70FB9AB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7152B46D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03D58A07" w14:textId="77777777" w:rsidTr="003938D2">
        <w:tc>
          <w:tcPr>
            <w:tcW w:w="279" w:type="dxa"/>
          </w:tcPr>
          <w:p w14:paraId="76B1569F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C5502E8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45D3C8C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77E89E8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32166873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3A201BE4" w14:textId="77777777" w:rsidTr="003938D2">
        <w:tc>
          <w:tcPr>
            <w:tcW w:w="279" w:type="dxa"/>
          </w:tcPr>
          <w:p w14:paraId="367D8F09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9E51ED8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5DCFE64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7A18057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0696767C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6922C610" w14:textId="77777777" w:rsidTr="003938D2">
        <w:tc>
          <w:tcPr>
            <w:tcW w:w="279" w:type="dxa"/>
          </w:tcPr>
          <w:p w14:paraId="2E62B47C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BB2CDDE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59088CD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04DD016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2D8CB473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11AF624F" w14:textId="77777777" w:rsidTr="003938D2">
        <w:tc>
          <w:tcPr>
            <w:tcW w:w="279" w:type="dxa"/>
          </w:tcPr>
          <w:p w14:paraId="347403BC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1C02022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229D9437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124BCFFC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0176AD66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78764D6B" w14:textId="77777777" w:rsidTr="003938D2">
        <w:tc>
          <w:tcPr>
            <w:tcW w:w="279" w:type="dxa"/>
          </w:tcPr>
          <w:p w14:paraId="378BE995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D8CCBA1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6D6C9270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793AC04E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5DF066A5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0A397433" w14:textId="77777777" w:rsidTr="003938D2">
        <w:tc>
          <w:tcPr>
            <w:tcW w:w="279" w:type="dxa"/>
          </w:tcPr>
          <w:p w14:paraId="5615E1AB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207F2E32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4A1BFC2B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2EA5ECD1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2E7AD6AF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1B18F62" w14:textId="77777777" w:rsidTr="003938D2">
        <w:tc>
          <w:tcPr>
            <w:tcW w:w="279" w:type="dxa"/>
          </w:tcPr>
          <w:p w14:paraId="0437D77C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D525F8D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0C28843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0964B2F5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77322257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703742F8" w14:textId="77777777" w:rsidTr="003938D2">
        <w:tc>
          <w:tcPr>
            <w:tcW w:w="279" w:type="dxa"/>
          </w:tcPr>
          <w:p w14:paraId="728F25E7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8AE0A79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47D4B207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45BE89F0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39BE9C65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78A54A9A" w14:textId="77777777" w:rsidTr="003938D2">
        <w:tc>
          <w:tcPr>
            <w:tcW w:w="279" w:type="dxa"/>
          </w:tcPr>
          <w:p w14:paraId="659CC5A7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A57873C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1AEBF466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690B9A3C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7D28DDF0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2A09BD86" w14:textId="77777777" w:rsidTr="003938D2">
        <w:tc>
          <w:tcPr>
            <w:tcW w:w="279" w:type="dxa"/>
          </w:tcPr>
          <w:p w14:paraId="7D1D6BFA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CC43F78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FC3BCEE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5333C450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03FF0057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08C1DC7F" w14:textId="77777777" w:rsidTr="003938D2">
        <w:tc>
          <w:tcPr>
            <w:tcW w:w="279" w:type="dxa"/>
          </w:tcPr>
          <w:p w14:paraId="03F01351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2C21AACC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22A21992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FBBB820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1F938569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77B0B3DA" w14:textId="77777777" w:rsidTr="003938D2">
        <w:tc>
          <w:tcPr>
            <w:tcW w:w="279" w:type="dxa"/>
          </w:tcPr>
          <w:p w14:paraId="4977324B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CD13B3D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01DA84C1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3723A1AD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6CFE4137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615B154C" w14:textId="77777777" w:rsidTr="003938D2">
        <w:tc>
          <w:tcPr>
            <w:tcW w:w="279" w:type="dxa"/>
          </w:tcPr>
          <w:p w14:paraId="26BEAC26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BDEE65F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3138D009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6B91B71E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502AEF89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8483E53" w14:textId="77777777" w:rsidTr="003938D2">
        <w:tc>
          <w:tcPr>
            <w:tcW w:w="279" w:type="dxa"/>
          </w:tcPr>
          <w:p w14:paraId="10E1FD4E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8BF4AB7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6DA21CDA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7F39D73F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6903760F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  <w:tr w:rsidR="003938D2" w:rsidRPr="00926026" w14:paraId="50E57EAE" w14:textId="77777777" w:rsidTr="003938D2">
        <w:tc>
          <w:tcPr>
            <w:tcW w:w="279" w:type="dxa"/>
          </w:tcPr>
          <w:p w14:paraId="2D46265B" w14:textId="77777777" w:rsidR="003938D2" w:rsidRPr="00D9064C" w:rsidRDefault="003938D2" w:rsidP="00FB230D">
            <w:pPr>
              <w:pStyle w:val="Prrafodelista"/>
              <w:numPr>
                <w:ilvl w:val="0"/>
                <w:numId w:val="1"/>
              </w:numPr>
              <w:ind w:left="170" w:hanging="287"/>
              <w:outlineLvl w:val="0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73A2D86" w14:textId="77777777" w:rsidR="003938D2" w:rsidRPr="00D16D30" w:rsidRDefault="003938D2" w:rsidP="00655316">
            <w:pPr>
              <w:rPr>
                <w:rFonts w:ascii="Arial Narrow" w:hAnsi="Arial Narrow" w:cstheme="majorHAnsi"/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14:paraId="0DF15DED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7FAD0477" w14:textId="77777777" w:rsidR="003938D2" w:rsidRPr="00926026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  <w:tc>
          <w:tcPr>
            <w:tcW w:w="6945" w:type="dxa"/>
          </w:tcPr>
          <w:p w14:paraId="2B91525A" w14:textId="77777777" w:rsidR="003938D2" w:rsidRPr="005D1EDA" w:rsidRDefault="003938D2" w:rsidP="00655316">
            <w:pPr>
              <w:jc w:val="both"/>
              <w:rPr>
                <w:rFonts w:ascii="Arial Narrow" w:hAnsi="Arial Narrow" w:cstheme="majorHAnsi"/>
                <w:bCs/>
                <w:sz w:val="22"/>
                <w:szCs w:val="22"/>
              </w:rPr>
            </w:pPr>
          </w:p>
        </w:tc>
      </w:tr>
    </w:tbl>
    <w:p w14:paraId="09F27B02" w14:textId="77777777" w:rsidR="00FB230D" w:rsidRDefault="00FB230D"/>
    <w:sectPr w:rsidR="00FB230D" w:rsidSect="003938D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CDE28" w14:textId="77777777" w:rsidR="00630B67" w:rsidRDefault="00630B67" w:rsidP="00FB230D">
      <w:r>
        <w:separator/>
      </w:r>
    </w:p>
  </w:endnote>
  <w:endnote w:type="continuationSeparator" w:id="0">
    <w:p w14:paraId="711E6B76" w14:textId="77777777" w:rsidR="00630B67" w:rsidRDefault="00630B67" w:rsidP="00FB2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Medium">
    <w:altName w:val="Calibri"/>
    <w:charset w:val="00"/>
    <w:family w:val="auto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907FE" w14:textId="77777777" w:rsidR="005E3289" w:rsidRDefault="005E32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91107192"/>
      <w:docPartObj>
        <w:docPartGallery w:val="Page Numbers (Bottom of Page)"/>
        <w:docPartUnique/>
      </w:docPartObj>
    </w:sdtPr>
    <w:sdtContent>
      <w:p w14:paraId="1CA9B39B" w14:textId="238877AB" w:rsidR="00FB230D" w:rsidRDefault="00FB23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735EAEA1" w14:textId="77777777" w:rsidR="00FB230D" w:rsidRDefault="00FB230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02F96" w14:textId="77777777" w:rsidR="005E3289" w:rsidRDefault="005E328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88108" w14:textId="77777777" w:rsidR="00630B67" w:rsidRDefault="00630B67" w:rsidP="00FB230D">
      <w:r>
        <w:separator/>
      </w:r>
    </w:p>
  </w:footnote>
  <w:footnote w:type="continuationSeparator" w:id="0">
    <w:p w14:paraId="2EE06D06" w14:textId="77777777" w:rsidR="00630B67" w:rsidRDefault="00630B67" w:rsidP="00FB23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279D3" w14:textId="77777777" w:rsidR="005E3289" w:rsidRDefault="005E328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8DD4F" w14:textId="7F57F680" w:rsidR="00FB230D" w:rsidRDefault="00FB230D">
    <w:pPr>
      <w:pStyle w:val="Encabezado"/>
    </w:pPr>
    <w:r>
      <w:rPr>
        <w:rFonts w:ascii="Avenir Medium" w:hAnsi="Avenir Medium"/>
        <w:noProof/>
        <w:sz w:val="16"/>
        <w:szCs w:val="16"/>
        <w:lang w:val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AE2C5B1" wp14:editId="61E8F1DE">
              <wp:simplePos x="0" y="0"/>
              <wp:positionH relativeFrom="column">
                <wp:posOffset>2900680</wp:posOffset>
              </wp:positionH>
              <wp:positionV relativeFrom="paragraph">
                <wp:posOffset>-163830</wp:posOffset>
              </wp:positionV>
              <wp:extent cx="6229350" cy="908050"/>
              <wp:effectExtent l="0" t="0" r="0" b="6350"/>
              <wp:wrapTopAndBottom/>
              <wp:docPr id="1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29350" cy="9080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a14="http://schemas.microsoft.com/office/drawing/2010/main" xmlns:pic="http://schemas.openxmlformats.org/drawingml/2006/pictur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368F12D" w14:textId="687D5BE8" w:rsidR="00FB230D" w:rsidRPr="002613D9" w:rsidRDefault="00FB230D" w:rsidP="00FB230D">
                          <w:pPr>
                            <w:spacing w:line="360" w:lineRule="auto"/>
                            <w:jc w:val="center"/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</w:pPr>
                          <w:r w:rsidRPr="002613D9"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t xml:space="preserve">DIRECCIÓN DE REGULACIÓN DE PRODUCTOS DE INTERÉS </w:t>
                          </w:r>
                          <w:r w:rsidR="005D1EDA"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t xml:space="preserve">Y RIESGO </w:t>
                          </w:r>
                          <w:r w:rsidRPr="002613D9"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t>SANITARIO</w:t>
                          </w:r>
                        </w:p>
                        <w:p w14:paraId="7DAB79F4" w14:textId="433E7003" w:rsidR="005E3289" w:rsidRDefault="00FB230D" w:rsidP="00FB230D">
                          <w:pPr>
                            <w:spacing w:line="360" w:lineRule="auto"/>
                            <w:jc w:val="center"/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</w:pPr>
                          <w:r w:rsidRPr="002613D9"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t xml:space="preserve">Matriz de </w:t>
                          </w:r>
                          <w:r w:rsidR="003938D2"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t>recepción</w:t>
                          </w:r>
                          <w:r w:rsidRPr="002613D9"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t xml:space="preserve"> de observaciones a documentos</w:t>
                          </w:r>
                          <w:r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t xml:space="preserve"> en consulta </w:t>
                          </w:r>
                          <w:r w:rsidR="005E3289"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t>pública nacional</w:t>
                          </w:r>
                        </w:p>
                        <w:p w14:paraId="0BF90B31" w14:textId="4C92AFC4" w:rsidR="00FB230D" w:rsidRDefault="005E3289" w:rsidP="00FB230D">
                          <w:pPr>
                            <w:spacing w:line="360" w:lineRule="auto"/>
                            <w:jc w:val="center"/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</w:pPr>
                          <w:r w:rsidRPr="005E3289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  <w:lang w:val="es-ES"/>
                            </w:rPr>
                            <w:t xml:space="preserve">recibidas en </w:t>
                          </w:r>
                          <w:hyperlink r:id="rId1" w:history="1">
                            <w:r w:rsidRPr="00C67401">
                              <w:rPr>
                                <w:rStyle w:val="Hipervnculo"/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s-ES"/>
                              </w:rPr>
                              <w:t>un.correspondencia@misalud.go.cr</w:t>
                            </w:r>
                          </w:hyperlink>
                        </w:p>
                        <w:p w14:paraId="6245A780" w14:textId="2CB2085C" w:rsidR="00FB230D" w:rsidRPr="005E3289" w:rsidRDefault="005E3289" w:rsidP="00FB230D">
                          <w:pPr>
                            <w:spacing w:line="360" w:lineRule="auto"/>
                            <w:jc w:val="center"/>
                            <w:rPr>
                              <w:rFonts w:ascii="Arial" w:hAnsi="Arial" w:cs="Arial"/>
                              <w:b/>
                              <w:sz w:val="20"/>
                              <w:szCs w:val="20"/>
                              <w:lang w:val="es-ES"/>
                            </w:rPr>
                          </w:pPr>
                          <w:r w:rsidRPr="005E3289">
                            <w:rPr>
                              <w:rFonts w:ascii="Arial" w:hAnsi="Arial" w:cs="Arial"/>
                              <w:b/>
                              <w:sz w:val="20"/>
                              <w:szCs w:val="20"/>
                              <w:lang w:val="es-ES"/>
                            </w:rPr>
                            <w:t>Reglamento de Buenas Prácticas de Farmacovigilancia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E2C5B1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6" type="#_x0000_t202" style="position:absolute;margin-left:228.4pt;margin-top:-12.9pt;width:490.5pt;height:7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" fillcolor="white [3212]" stroked="f">
              <v:textbox>
                <w:txbxContent>
                  <w:p w14:paraId="2368F12D" w14:textId="687D5BE8" w:rsidR="00FB230D" w:rsidRPr="002613D9" w:rsidRDefault="00FB230D" w:rsidP="00FB230D">
                    <w:pPr>
                      <w:spacing w:line="360" w:lineRule="auto"/>
                      <w:jc w:val="center"/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</w:pPr>
                    <w:r w:rsidRPr="002613D9"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  <w:t xml:space="preserve">DIRECCIÓN DE REGULACIÓN DE PRODUCTOS DE INTERÉS </w:t>
                    </w:r>
                    <w:r w:rsidR="005D1EDA"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  <w:t xml:space="preserve">Y RIESGO </w:t>
                    </w:r>
                    <w:r w:rsidRPr="002613D9"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  <w:t>SANITARIO</w:t>
                    </w:r>
                  </w:p>
                  <w:p w14:paraId="7DAB79F4" w14:textId="433E7003" w:rsidR="005E3289" w:rsidRDefault="00FB230D" w:rsidP="00FB230D">
                    <w:pPr>
                      <w:spacing w:line="360" w:lineRule="auto"/>
                      <w:jc w:val="center"/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</w:pPr>
                    <w:r w:rsidRPr="002613D9"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  <w:t xml:space="preserve">Matriz de </w:t>
                    </w:r>
                    <w:r w:rsidR="003938D2"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  <w:t>recepción</w:t>
                    </w:r>
                    <w:r w:rsidRPr="002613D9"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  <w:t xml:space="preserve"> de observaciones a documentos</w:t>
                    </w:r>
                    <w:r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  <w:t xml:space="preserve"> en consulta </w:t>
                    </w:r>
                    <w:r w:rsidR="005E3289"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  <w:t>pública nacional</w:t>
                    </w:r>
                  </w:p>
                  <w:p w14:paraId="0BF90B31" w14:textId="4C92AFC4" w:rsidR="00FB230D" w:rsidRDefault="005E3289" w:rsidP="00FB230D">
                    <w:pPr>
                      <w:spacing w:line="360" w:lineRule="auto"/>
                      <w:jc w:val="center"/>
                      <w:rPr>
                        <w:rFonts w:ascii="Arial" w:hAnsi="Arial" w:cs="Arial"/>
                        <w:b/>
                        <w:sz w:val="22"/>
                        <w:szCs w:val="22"/>
                        <w:lang w:val="es-ES"/>
                      </w:rPr>
                    </w:pPr>
                    <w:r w:rsidRPr="005E3289">
                      <w:rPr>
                        <w:rFonts w:ascii="Arial" w:hAnsi="Arial" w:cs="Arial"/>
                        <w:b/>
                        <w:sz w:val="18"/>
                        <w:szCs w:val="18"/>
                        <w:lang w:val="es-ES"/>
                      </w:rPr>
                      <w:t xml:space="preserve">recibidas en </w:t>
                    </w:r>
                    <w:hyperlink r:id="rId2" w:history="1">
                      <w:r w:rsidRPr="00C67401">
                        <w:rPr>
                          <w:rStyle w:val="Hipervnculo"/>
                          <w:rFonts w:ascii="Arial" w:hAnsi="Arial" w:cs="Arial"/>
                          <w:b/>
                          <w:sz w:val="18"/>
                          <w:szCs w:val="18"/>
                          <w:lang w:val="es-ES"/>
                        </w:rPr>
                        <w:t>un.correspondencia@misalud.go.cr</w:t>
                      </w:r>
                    </w:hyperlink>
                  </w:p>
                  <w:p w14:paraId="6245A780" w14:textId="2CB2085C" w:rsidR="00FB230D" w:rsidRPr="005E3289" w:rsidRDefault="005E3289" w:rsidP="00FB230D">
                    <w:pPr>
                      <w:spacing w:line="360" w:lineRule="auto"/>
                      <w:jc w:val="center"/>
                      <w:rPr>
                        <w:rFonts w:ascii="Arial" w:hAnsi="Arial" w:cs="Arial"/>
                        <w:b/>
                        <w:sz w:val="20"/>
                        <w:szCs w:val="20"/>
                        <w:lang w:val="es-ES"/>
                      </w:rPr>
                    </w:pPr>
                    <w:r w:rsidRPr="005E3289">
                      <w:rPr>
                        <w:rFonts w:ascii="Arial" w:hAnsi="Arial" w:cs="Arial"/>
                        <w:b/>
                        <w:sz w:val="20"/>
                        <w:szCs w:val="20"/>
                        <w:lang w:val="es-ES"/>
                      </w:rPr>
                      <w:t>Reglamento de Buenas Prácticas de Farmacovigilancia</w:t>
                    </w:r>
                  </w:p>
                </w:txbxContent>
              </v:textbox>
              <w10:wrap type="topAndBottom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312" behindDoc="1" locked="0" layoutInCell="1" allowOverlap="1" wp14:anchorId="18F9C796" wp14:editId="5100949A">
          <wp:simplePos x="0" y="0"/>
          <wp:positionH relativeFrom="margin">
            <wp:posOffset>-91440</wp:posOffset>
          </wp:positionH>
          <wp:positionV relativeFrom="paragraph">
            <wp:posOffset>-433677</wp:posOffset>
          </wp:positionV>
          <wp:extent cx="2989690" cy="1343598"/>
          <wp:effectExtent l="0" t="0" r="1270" b="9525"/>
          <wp:wrapNone/>
          <wp:docPr id="1995246944" name="Imagen 1" descr="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n"/>
                  <pic:cNvPicPr>
                    <a:picLocks noChangeAspect="1" noChangeArrowheads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4055" b="1086"/>
                  <a:stretch/>
                </pic:blipFill>
                <pic:spPr bwMode="auto">
                  <a:xfrm>
                    <a:off x="0" y="0"/>
                    <a:ext cx="3001588" cy="13489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D13E0" w14:textId="77777777" w:rsidR="005E3289" w:rsidRDefault="005E32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D63EF2"/>
    <w:multiLevelType w:val="hybridMultilevel"/>
    <w:tmpl w:val="0B1CA5FC"/>
    <w:lvl w:ilvl="0" w:tplc="1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839707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30D"/>
    <w:rsid w:val="00031A96"/>
    <w:rsid w:val="00094F98"/>
    <w:rsid w:val="00156F83"/>
    <w:rsid w:val="00334EFA"/>
    <w:rsid w:val="00362739"/>
    <w:rsid w:val="003938D2"/>
    <w:rsid w:val="0053712C"/>
    <w:rsid w:val="005D1EDA"/>
    <w:rsid w:val="005E3289"/>
    <w:rsid w:val="00630B67"/>
    <w:rsid w:val="00677D90"/>
    <w:rsid w:val="007327AE"/>
    <w:rsid w:val="007F5D08"/>
    <w:rsid w:val="009C5A3E"/>
    <w:rsid w:val="00A9047B"/>
    <w:rsid w:val="00CE1E3F"/>
    <w:rsid w:val="00D359D7"/>
    <w:rsid w:val="00D9064C"/>
    <w:rsid w:val="00E51A74"/>
    <w:rsid w:val="00FB230D"/>
    <w:rsid w:val="370387C8"/>
    <w:rsid w:val="548FE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1840AC"/>
  <w15:chartTrackingRefBased/>
  <w15:docId w15:val="{E2A8FB6C-99F6-4806-BFC2-4ACD29D48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230D"/>
    <w:pPr>
      <w:spacing w:after="0" w:line="240" w:lineRule="auto"/>
    </w:pPr>
    <w:rPr>
      <w:rFonts w:eastAsiaTheme="minorEastAsia"/>
      <w:kern w:val="0"/>
      <w:sz w:val="24"/>
      <w:szCs w:val="24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B23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B23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B23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B23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B23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B230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B230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B230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B230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B23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B23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B23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B230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B230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B230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B230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B230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B230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B230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B23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B23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B23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B23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B230D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FB230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B230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B23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B230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B230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FB230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B230D"/>
  </w:style>
  <w:style w:type="paragraph" w:styleId="Piedepgina">
    <w:name w:val="footer"/>
    <w:basedOn w:val="Normal"/>
    <w:link w:val="PiedepginaCar"/>
    <w:uiPriority w:val="99"/>
    <w:unhideWhenUsed/>
    <w:rsid w:val="00FB230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B230D"/>
  </w:style>
  <w:style w:type="table" w:styleId="Tablaconcuadrcula">
    <w:name w:val="Table Grid"/>
    <w:basedOn w:val="Tablanormal"/>
    <w:uiPriority w:val="59"/>
    <w:rsid w:val="00FB230D"/>
    <w:pPr>
      <w:spacing w:after="0" w:line="240" w:lineRule="auto"/>
    </w:pPr>
    <w:rPr>
      <w:rFonts w:eastAsiaTheme="minorEastAsia"/>
      <w:kern w:val="0"/>
      <w:sz w:val="24"/>
      <w:szCs w:val="24"/>
      <w:lang w:val="es-ES_tradnl"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link w:val="Prrafodelista"/>
    <w:uiPriority w:val="34"/>
    <w:locked/>
    <w:rsid w:val="00FB230D"/>
  </w:style>
  <w:style w:type="character" w:styleId="Hipervnculo">
    <w:name w:val="Hyperlink"/>
    <w:basedOn w:val="Fuentedeprrafopredeter"/>
    <w:uiPriority w:val="99"/>
    <w:unhideWhenUsed/>
    <w:rsid w:val="005E3289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E32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mailto:un.correspondencia@misalud.go.cr" TargetMode="External"/><Relationship Id="rId1" Type="http://schemas.openxmlformats.org/officeDocument/2006/relationships/hyperlink" Target="mailto:un.correspondencia@misalud.go.cr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f85fcb-0c92-443c-81bb-a15c27339fa1">
      <Terms xmlns="http://schemas.microsoft.com/office/infopath/2007/PartnerControls"/>
    </lcf76f155ced4ddcb4097134ff3c332f>
    <TaxCatchAll xmlns="749aca4f-b609-4ccd-b6bf-67e74b13023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AE17ACB4F7380488FE7CC390D34482B" ma:contentTypeVersion="18" ma:contentTypeDescription="Crear nuevo documento." ma:contentTypeScope="" ma:versionID="3ff766803159d0e267defc246e9d8e73">
  <xsd:schema xmlns:xsd="http://www.w3.org/2001/XMLSchema" xmlns:xs="http://www.w3.org/2001/XMLSchema" xmlns:p="http://schemas.microsoft.com/office/2006/metadata/properties" xmlns:ns2="749aca4f-b609-4ccd-b6bf-67e74b13023c" xmlns:ns3="9df85fcb-0c92-443c-81bb-a15c27339fa1" targetNamespace="http://schemas.microsoft.com/office/2006/metadata/properties" ma:root="true" ma:fieldsID="a1161688dc04e38a9096d2ce0e75598d" ns2:_="" ns3:_="">
    <xsd:import namespace="749aca4f-b609-4ccd-b6bf-67e74b13023c"/>
    <xsd:import namespace="9df85fcb-0c92-443c-81bb-a15c27339fa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EventHashCode" minOccurs="0"/>
                <xsd:element ref="ns3:MediaServiceGenerationTim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9aca4f-b609-4ccd-b6bf-67e74b13023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1e51f1d-a5f7-4b87-bf23-50bf4bc8a7c0}" ma:internalName="TaxCatchAll" ma:showField="CatchAllData" ma:web="749aca4f-b609-4ccd-b6bf-67e74b1302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f85fcb-0c92-443c-81bb-a15c27339f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03fbf19e-35ee-4502-a3f6-523a8a9854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A057A6E-3220-481A-8A0A-30DEE0AD73C7}">
  <ds:schemaRefs>
    <ds:schemaRef ds:uri="http://schemas.microsoft.com/office/2006/metadata/properties"/>
    <ds:schemaRef ds:uri="http://schemas.microsoft.com/office/infopath/2007/PartnerControls"/>
    <ds:schemaRef ds:uri="9df85fcb-0c92-443c-81bb-a15c27339fa1"/>
    <ds:schemaRef ds:uri="749aca4f-b609-4ccd-b6bf-67e74b13023c"/>
  </ds:schemaRefs>
</ds:datastoreItem>
</file>

<file path=customXml/itemProps2.xml><?xml version="1.0" encoding="utf-8"?>
<ds:datastoreItem xmlns:ds="http://schemas.openxmlformats.org/officeDocument/2006/customXml" ds:itemID="{713A9085-A6B7-4B61-AB40-EA4E5F103A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9aca4f-b609-4ccd-b6bf-67e74b13023c"/>
    <ds:schemaRef ds:uri="9df85fcb-0c92-443c-81bb-a15c27339f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09FD022-8FCF-4027-9F24-E87A743DFFE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</Words>
  <Characters>348</Characters>
  <Application>Microsoft Office Word</Application>
  <DocSecurity>0</DocSecurity>
  <Lines>8</Lines>
  <Paragraphs>4</Paragraphs>
  <ScaleCrop>false</ScaleCrop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González Rodríguez</dc:creator>
  <cp:keywords/>
  <dc:description/>
  <cp:lastModifiedBy>UNC</cp:lastModifiedBy>
  <cp:revision>2</cp:revision>
  <dcterms:created xsi:type="dcterms:W3CDTF">2026-03-13T17:45:00Z</dcterms:created>
  <dcterms:modified xsi:type="dcterms:W3CDTF">2026-03-13T17:45:00Z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0x0101003AE17ACB4F7380488FE7CC390D34482B</vt:lpwstr>
  </property>
  <property fmtid="{D5CDD505-2E9C-101B-9397-08002B2CF9AE}" pid="3" name="MediaServiceImageTags">
    <vt:lpwstr/>
  </property>
</Properties>
</file>