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B2F28" w14:textId="587AFC03" w:rsidR="007A6F08" w:rsidRPr="007A6F08" w:rsidRDefault="007A6F08" w:rsidP="007A6F0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s-MX"/>
          <w14:ligatures w14:val="none"/>
        </w:rPr>
      </w:pPr>
    </w:p>
    <w:p w14:paraId="43BD0692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b/>
          <w:color w:val="000000"/>
          <w:kern w:val="0"/>
          <w:lang w:eastAsia="es-MX"/>
          <w14:ligatures w14:val="none"/>
        </w:rPr>
        <w:t>MINISTERIO DE SALUD</w:t>
      </w:r>
    </w:p>
    <w:p w14:paraId="45B1DE63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b/>
          <w:color w:val="000000"/>
          <w:kern w:val="0"/>
          <w:lang w:eastAsia="es-MX"/>
          <w14:ligatures w14:val="none"/>
        </w:rPr>
        <w:t>DIRECCIÓN DE REGULACIÓN DE PRODUCTOS DE INTERÉS Y RIESGO SANITARIO</w:t>
      </w:r>
    </w:p>
    <w:p w14:paraId="53AD6384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s-MX"/>
          <w14:ligatures w14:val="none"/>
        </w:rPr>
      </w:pPr>
    </w:p>
    <w:p w14:paraId="3DCF99D7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604DB39B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b/>
          <w:color w:val="000000"/>
          <w:kern w:val="0"/>
          <w:lang w:eastAsia="es-MX"/>
          <w14:ligatures w14:val="none"/>
        </w:rPr>
        <w:t>SOLICITUD DE AUTORIZACIÓN DE IMPORTACIÓN DE SUSTANCIAS PSICOTRÓPICAS O ESTUPEFACIENTES.</w:t>
      </w:r>
    </w:p>
    <w:p w14:paraId="1FF02DBB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tbl>
      <w:tblPr>
        <w:tblpPr w:leftFromText="141" w:rightFromText="141" w:vertAnchor="text" w:horzAnchor="margin" w:tblpY="51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34"/>
      </w:tblGrid>
      <w:tr w:rsidR="007A6F08" w:rsidRPr="007A6F08" w14:paraId="655325A0" w14:textId="77777777" w:rsidTr="006251F6">
        <w:trPr>
          <w:trHeight w:val="738"/>
        </w:trPr>
        <w:tc>
          <w:tcPr>
            <w:tcW w:w="9067" w:type="dxa"/>
            <w:gridSpan w:val="2"/>
          </w:tcPr>
          <w:p w14:paraId="5C173267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del Importador y dirección exacta:</w:t>
            </w:r>
          </w:p>
          <w:p w14:paraId="00F58099" w14:textId="77777777" w:rsidR="007A6F08" w:rsidRPr="007A6F08" w:rsidRDefault="007A6F08" w:rsidP="007A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00E4817B" w14:textId="77777777" w:rsidTr="006251F6">
        <w:trPr>
          <w:trHeight w:val="733"/>
        </w:trPr>
        <w:tc>
          <w:tcPr>
            <w:tcW w:w="9067" w:type="dxa"/>
            <w:gridSpan w:val="2"/>
          </w:tcPr>
          <w:p w14:paraId="41D7663C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Permiso de habilitación o Permiso Sanitario de Funcionamiento y fecha de vencimiento:                                         </w:t>
            </w:r>
          </w:p>
          <w:p w14:paraId="7F79DB71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                                  </w:t>
            </w:r>
          </w:p>
        </w:tc>
      </w:tr>
      <w:tr w:rsidR="007A6F08" w:rsidRPr="007A6F08" w14:paraId="37CA33F3" w14:textId="77777777" w:rsidTr="006251F6">
        <w:trPr>
          <w:trHeight w:val="733"/>
        </w:trPr>
        <w:tc>
          <w:tcPr>
            <w:tcW w:w="9067" w:type="dxa"/>
            <w:gridSpan w:val="2"/>
          </w:tcPr>
          <w:p w14:paraId="5947EFDF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Correo electrónico y número de teléfono:</w:t>
            </w:r>
          </w:p>
        </w:tc>
      </w:tr>
      <w:tr w:rsidR="007A6F08" w:rsidRPr="007A6F08" w14:paraId="6D4EC82A" w14:textId="77777777" w:rsidTr="006251F6">
        <w:trPr>
          <w:trHeight w:val="739"/>
        </w:trPr>
        <w:tc>
          <w:tcPr>
            <w:tcW w:w="9067" w:type="dxa"/>
            <w:gridSpan w:val="2"/>
          </w:tcPr>
          <w:p w14:paraId="6337D2D5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Nombre del Fabricante y dirección exacta: </w:t>
            </w:r>
          </w:p>
          <w:p w14:paraId="6FA0223F" w14:textId="77777777" w:rsidR="007A6F08" w:rsidRPr="007A6F08" w:rsidRDefault="007A6F08" w:rsidP="007A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7EB8D303" w14:textId="77777777" w:rsidTr="006251F6">
        <w:trPr>
          <w:trHeight w:val="731"/>
        </w:trPr>
        <w:tc>
          <w:tcPr>
            <w:tcW w:w="9067" w:type="dxa"/>
            <w:gridSpan w:val="2"/>
          </w:tcPr>
          <w:p w14:paraId="0261E813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del Exportador y dirección exacta:</w:t>
            </w:r>
          </w:p>
          <w:p w14:paraId="0110DB47" w14:textId="77777777" w:rsidR="007A6F08" w:rsidRPr="007A6F08" w:rsidRDefault="007A6F08" w:rsidP="007A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30C93E56" w14:textId="77777777" w:rsidTr="006251F6">
        <w:trPr>
          <w:trHeight w:val="751"/>
        </w:trPr>
        <w:tc>
          <w:tcPr>
            <w:tcW w:w="9067" w:type="dxa"/>
            <w:gridSpan w:val="2"/>
          </w:tcPr>
          <w:p w14:paraId="13840EFA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Puerto o lugar de salida: </w:t>
            </w:r>
          </w:p>
          <w:p w14:paraId="4C3F3B0D" w14:textId="77777777" w:rsidR="007A6F08" w:rsidRPr="007A6F08" w:rsidRDefault="007A6F08" w:rsidP="007A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525B7CEA" w14:textId="77777777" w:rsidTr="006251F6">
        <w:trPr>
          <w:trHeight w:val="727"/>
        </w:trPr>
        <w:tc>
          <w:tcPr>
            <w:tcW w:w="9067" w:type="dxa"/>
            <w:gridSpan w:val="2"/>
          </w:tcPr>
          <w:p w14:paraId="33693033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Puerto o lugar de entrada: </w:t>
            </w:r>
          </w:p>
          <w:p w14:paraId="656AEEE4" w14:textId="77777777" w:rsidR="007A6F08" w:rsidRPr="007A6F08" w:rsidRDefault="007A6F08" w:rsidP="007A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6BAE9F05" w14:textId="77777777" w:rsidTr="006251F6">
        <w:trPr>
          <w:trHeight w:val="748"/>
        </w:trPr>
        <w:tc>
          <w:tcPr>
            <w:tcW w:w="9067" w:type="dxa"/>
            <w:gridSpan w:val="2"/>
          </w:tcPr>
          <w:p w14:paraId="1AD3FFEA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Aduana en que se presentará la declaración de importación: </w:t>
            </w:r>
          </w:p>
          <w:p w14:paraId="520D84DB" w14:textId="77777777" w:rsidR="007A6F08" w:rsidRPr="007A6F08" w:rsidRDefault="007A6F08" w:rsidP="007A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75B55772" w14:textId="77777777" w:rsidTr="006251F6">
        <w:trPr>
          <w:trHeight w:val="667"/>
        </w:trPr>
        <w:tc>
          <w:tcPr>
            <w:tcW w:w="9067" w:type="dxa"/>
            <w:gridSpan w:val="2"/>
          </w:tcPr>
          <w:p w14:paraId="25177E60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Lugar en el que permanecerá la mercancía antes de su nacionalización: </w:t>
            </w:r>
          </w:p>
          <w:p w14:paraId="1157F096" w14:textId="77777777" w:rsidR="007A6F08" w:rsidRPr="007A6F08" w:rsidRDefault="007A6F08" w:rsidP="007A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489D6FAC" w14:textId="77777777" w:rsidTr="006251F6">
        <w:trPr>
          <w:trHeight w:val="667"/>
        </w:trPr>
        <w:tc>
          <w:tcPr>
            <w:tcW w:w="9067" w:type="dxa"/>
            <w:gridSpan w:val="2"/>
          </w:tcPr>
          <w:p w14:paraId="48E8B004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Nombre y Forma Farmacéutica: </w:t>
            </w:r>
          </w:p>
          <w:p w14:paraId="21B5702F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2B4E3F66" w14:textId="77777777" w:rsidTr="006251F6">
        <w:trPr>
          <w:trHeight w:val="667"/>
        </w:trPr>
        <w:tc>
          <w:tcPr>
            <w:tcW w:w="9067" w:type="dxa"/>
            <w:gridSpan w:val="2"/>
          </w:tcPr>
          <w:p w14:paraId="5AD206F4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Nº</w:t>
            </w:r>
            <w:proofErr w:type="spellEnd"/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de Registro Sanitario y vigencia:</w:t>
            </w:r>
          </w:p>
          <w:p w14:paraId="4661A6F1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2E7DA669" w14:textId="77777777" w:rsidTr="006251F6">
        <w:trPr>
          <w:trHeight w:val="667"/>
        </w:trPr>
        <w:tc>
          <w:tcPr>
            <w:tcW w:w="9067" w:type="dxa"/>
            <w:gridSpan w:val="2"/>
          </w:tcPr>
          <w:p w14:paraId="73E2E958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y Concentración de la sustancia controlada:</w:t>
            </w:r>
          </w:p>
          <w:p w14:paraId="631EC522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489D52DB" w14:textId="77777777" w:rsidTr="006251F6">
        <w:trPr>
          <w:trHeight w:val="667"/>
        </w:trPr>
        <w:tc>
          <w:tcPr>
            <w:tcW w:w="9067" w:type="dxa"/>
            <w:gridSpan w:val="2"/>
          </w:tcPr>
          <w:p w14:paraId="2565C3B1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Presentación del producto:</w:t>
            </w:r>
          </w:p>
          <w:p w14:paraId="4C1123F5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7A6F08" w:rsidRPr="007A6F08" w14:paraId="57428338" w14:textId="77777777" w:rsidTr="006251F6">
        <w:trPr>
          <w:trHeight w:val="667"/>
        </w:trPr>
        <w:tc>
          <w:tcPr>
            <w:tcW w:w="4533" w:type="dxa"/>
          </w:tcPr>
          <w:p w14:paraId="56808821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Cantidad por importar:</w:t>
            </w:r>
          </w:p>
          <w:p w14:paraId="1BF33B66" w14:textId="77777777" w:rsidR="007A6F08" w:rsidRPr="007A6F08" w:rsidRDefault="007A6F08" w:rsidP="007A6F08">
            <w:pPr>
              <w:tabs>
                <w:tab w:val="left" w:pos="32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4534" w:type="dxa"/>
          </w:tcPr>
          <w:p w14:paraId="5D3A70A0" w14:textId="77777777" w:rsidR="007A6F08" w:rsidRPr="007A6F08" w:rsidRDefault="007A6F08" w:rsidP="007A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A6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Gramos netos de sustancia controlada:</w:t>
            </w:r>
          </w:p>
          <w:p w14:paraId="25FF8949" w14:textId="77777777" w:rsidR="007A6F08" w:rsidRPr="007A6F08" w:rsidRDefault="007A6F08" w:rsidP="007A6F08">
            <w:pPr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2DB0E30C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760305D1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6D03278C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2D11132E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0319A627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0A07E2DD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En caso de importaciones de Cannabis psicoactivo, además se debe presentar:</w:t>
      </w:r>
    </w:p>
    <w:p w14:paraId="6B96F0B5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3163"/>
      </w:tblGrid>
      <w:tr w:rsidR="007A6F08" w:rsidRPr="007A6F08" w14:paraId="585FD6E8" w14:textId="77777777" w:rsidTr="006251F6">
        <w:tc>
          <w:tcPr>
            <w:tcW w:w="8828" w:type="dxa"/>
            <w:gridSpan w:val="2"/>
          </w:tcPr>
          <w:p w14:paraId="189D37F9" w14:textId="77777777" w:rsidR="007A6F08" w:rsidRPr="007A6F08" w:rsidRDefault="007A6F08" w:rsidP="007A6F0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</w:pPr>
            <w:r w:rsidRPr="007A6F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  <w:t>Licencia de importación de Cannabis:</w:t>
            </w:r>
          </w:p>
          <w:p w14:paraId="6279091F" w14:textId="77777777" w:rsidR="007A6F08" w:rsidRPr="007A6F08" w:rsidRDefault="007A6F08" w:rsidP="007A6F08">
            <w:pPr>
              <w:rPr>
                <w:rFonts w:ascii="Times New Roman" w:eastAsia="Times New Roman" w:hAnsi="Times New Roman"/>
                <w:sz w:val="24"/>
                <w:szCs w:val="24"/>
                <w:lang w:eastAsia="es-MX"/>
              </w:rPr>
            </w:pPr>
          </w:p>
        </w:tc>
      </w:tr>
      <w:tr w:rsidR="007A6F08" w:rsidRPr="007A6F08" w14:paraId="5D3C89D8" w14:textId="77777777" w:rsidTr="006251F6">
        <w:tc>
          <w:tcPr>
            <w:tcW w:w="8828" w:type="dxa"/>
            <w:gridSpan w:val="2"/>
          </w:tcPr>
          <w:p w14:paraId="6FC46AA7" w14:textId="77777777" w:rsidR="007A6F08" w:rsidRPr="007A6F08" w:rsidRDefault="007A6F08" w:rsidP="007A6F0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</w:pPr>
            <w:r w:rsidRPr="007A6F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  <w:t>Debe adjuntar:</w:t>
            </w:r>
          </w:p>
        </w:tc>
      </w:tr>
      <w:tr w:rsidR="007A6F08" w:rsidRPr="007A6F08" w14:paraId="61F732BD" w14:textId="77777777" w:rsidTr="006251F6">
        <w:tc>
          <w:tcPr>
            <w:tcW w:w="5665" w:type="dxa"/>
          </w:tcPr>
          <w:p w14:paraId="76810300" w14:textId="77777777" w:rsidR="007A6F08" w:rsidRPr="007A6F08" w:rsidRDefault="007A6F08" w:rsidP="007A6F0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</w:pPr>
            <w:r w:rsidRPr="007A6F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  <w:t>Certificado de análisis:</w:t>
            </w:r>
          </w:p>
        </w:tc>
        <w:tc>
          <w:tcPr>
            <w:tcW w:w="3163" w:type="dxa"/>
          </w:tcPr>
          <w:p w14:paraId="4E5D078B" w14:textId="77777777" w:rsidR="007A6F08" w:rsidRPr="007A6F08" w:rsidRDefault="007A6F08" w:rsidP="007A6F08">
            <w:pPr>
              <w:rPr>
                <w:rFonts w:ascii="Times New Roman" w:eastAsia="Times New Roman" w:hAnsi="Times New Roman"/>
                <w:sz w:val="24"/>
                <w:szCs w:val="24"/>
                <w:lang w:eastAsia="es-MX"/>
              </w:rPr>
            </w:pPr>
            <w:r w:rsidRPr="007A6F08">
              <w:rPr>
                <w:rFonts w:ascii="Times New Roman" w:eastAsia="Times New Roman" w:hAnsi="Times New Roman"/>
                <w:sz w:val="24"/>
                <w:szCs w:val="24"/>
                <w:lang w:eastAsia="es-MX"/>
              </w:rPr>
              <w:t>Si: ____                 No: _____</w:t>
            </w:r>
          </w:p>
        </w:tc>
      </w:tr>
      <w:tr w:rsidR="007A6F08" w:rsidRPr="007A6F08" w14:paraId="0C72F871" w14:textId="77777777" w:rsidTr="006251F6">
        <w:tc>
          <w:tcPr>
            <w:tcW w:w="5665" w:type="dxa"/>
          </w:tcPr>
          <w:p w14:paraId="6362754B" w14:textId="77777777" w:rsidR="007A6F08" w:rsidRPr="007A6F08" w:rsidRDefault="007A6F08" w:rsidP="007A6F0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</w:pPr>
            <w:r w:rsidRPr="007A6F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MX"/>
              </w:rPr>
              <w:t>En caso de material vegetal y/o derivados, Documento que indique un estimado de la producción de producto terminado:</w:t>
            </w:r>
          </w:p>
        </w:tc>
        <w:tc>
          <w:tcPr>
            <w:tcW w:w="3163" w:type="dxa"/>
          </w:tcPr>
          <w:p w14:paraId="533AA905" w14:textId="77777777" w:rsidR="007A6F08" w:rsidRPr="007A6F08" w:rsidRDefault="007A6F08" w:rsidP="007A6F08">
            <w:pPr>
              <w:rPr>
                <w:rFonts w:ascii="Times New Roman" w:eastAsia="Times New Roman" w:hAnsi="Times New Roman"/>
                <w:sz w:val="24"/>
                <w:szCs w:val="24"/>
                <w:lang w:eastAsia="es-MX"/>
              </w:rPr>
            </w:pPr>
            <w:r w:rsidRPr="007A6F08">
              <w:rPr>
                <w:rFonts w:ascii="Times New Roman" w:eastAsia="Times New Roman" w:hAnsi="Times New Roman"/>
                <w:sz w:val="24"/>
                <w:szCs w:val="24"/>
                <w:lang w:eastAsia="es-MX"/>
              </w:rPr>
              <w:t>Si: ____                 No: _____</w:t>
            </w:r>
          </w:p>
        </w:tc>
      </w:tr>
    </w:tbl>
    <w:p w14:paraId="31B1AF70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08A431DC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1E19740E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  <w:t>Nombre del Regente o del licenciatario en el caso de importación de Cannabis:</w:t>
      </w:r>
    </w:p>
    <w:p w14:paraId="5185FA3A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</w:p>
    <w:p w14:paraId="1BDD654E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  <w:t>___________________________________________________________________________</w:t>
      </w:r>
    </w:p>
    <w:p w14:paraId="178419D6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</w:p>
    <w:p w14:paraId="41DFD892" w14:textId="77777777" w:rsidR="007A6F08" w:rsidRPr="007A6F08" w:rsidRDefault="007A6F08" w:rsidP="007A6F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</w:p>
    <w:p w14:paraId="43842ADC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  <w:t xml:space="preserve">Firma: _____________________________Código de </w:t>
      </w:r>
      <w:proofErr w:type="gramStart"/>
      <w:r w:rsidRPr="007A6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  <w:t>regente:_</w:t>
      </w:r>
      <w:proofErr w:type="gramEnd"/>
      <w:r w:rsidRPr="007A6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  <w:t>_____________</w:t>
      </w:r>
    </w:p>
    <w:p w14:paraId="406D2140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</w:p>
    <w:p w14:paraId="35A15A3C" w14:textId="77777777" w:rsidR="007A6F08" w:rsidRPr="007A6F08" w:rsidRDefault="007A6F08" w:rsidP="007A6F0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MX"/>
          <w14:ligatures w14:val="none"/>
        </w:rPr>
      </w:pPr>
    </w:p>
    <w:p w14:paraId="0A0F7C4D" w14:textId="77777777" w:rsidR="007A6F08" w:rsidRPr="007A6F08" w:rsidRDefault="007A6F08" w:rsidP="007A6F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7A6F08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Nota: En el caso de material vegetal y/o derivados de cannabis psicoactivo para importación, debe presentarse un documento que indique un estimado de la producción de producto terminado que se obtendrá de la cantidad importada y un informe de análisis por cada lote de material vegetal, derivado o producto terminado a importar en el que se especifique el contenido de THC. Dicho certificado debe incluir el nombre y lote del producto a importar, nombre del laboratorio que realiza el análisis, fecha del análisis, firma del profesional que realiza el análisis, referencia al método de ensayo empleado, el límite de cuantificación y detección del método utilizado, el contenido de THC debe reportarse en porcentaje (en peso seco en caso de material vegetal). En caso de emitirse en el extranjero debe estar legalizado o apostillado y con traducción oficial en caso de que se encuentre en idioma distinto al español.</w:t>
      </w:r>
    </w:p>
    <w:p w14:paraId="4805913B" w14:textId="77777777" w:rsidR="00532BB3" w:rsidRDefault="00532BB3"/>
    <w:sectPr w:rsidR="00532B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08"/>
    <w:rsid w:val="00505E37"/>
    <w:rsid w:val="00532BB3"/>
    <w:rsid w:val="007A6F08"/>
    <w:rsid w:val="00F4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580F"/>
  <w15:chartTrackingRefBased/>
  <w15:docId w15:val="{D16BE3A3-54C0-49ED-82FF-0145109A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6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6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6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6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6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6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6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6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6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6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6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6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6F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6F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6F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6F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6F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6F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6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6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6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6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6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6F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6F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6F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6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6F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6F0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A6F0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Buzano Villafuerte</dc:creator>
  <cp:keywords/>
  <dc:description/>
  <cp:lastModifiedBy>Karla Buzano Villafuerte</cp:lastModifiedBy>
  <cp:revision>1</cp:revision>
  <dcterms:created xsi:type="dcterms:W3CDTF">2026-05-06T20:39:00Z</dcterms:created>
  <dcterms:modified xsi:type="dcterms:W3CDTF">2026-05-06T20:40:00Z</dcterms:modified>
</cp:coreProperties>
</file>